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CBD" w:rsidRDefault="000E1CBD" w:rsidP="000E1CB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F95410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917516">
        <w:rPr>
          <w:rFonts w:eastAsia="Times New Roman"/>
          <w:b/>
          <w:bCs/>
          <w:sz w:val="20"/>
          <w:szCs w:val="20"/>
        </w:rPr>
        <w:t xml:space="preserve">ул. </w:t>
      </w:r>
      <w:r w:rsidR="00F95410">
        <w:rPr>
          <w:rFonts w:eastAsia="Times New Roman"/>
          <w:b/>
          <w:bCs/>
          <w:sz w:val="20"/>
          <w:szCs w:val="20"/>
        </w:rPr>
        <w:t>Советская, д. 2</w:t>
      </w:r>
      <w:r w:rsidR="00552FAB">
        <w:rPr>
          <w:rFonts w:eastAsia="Times New Roman"/>
          <w:b/>
          <w:bCs/>
          <w:sz w:val="20"/>
          <w:szCs w:val="20"/>
        </w:rPr>
        <w:t>2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853"/>
        <w:gridCol w:w="6"/>
        <w:gridCol w:w="2893"/>
        <w:gridCol w:w="7"/>
        <w:gridCol w:w="975"/>
        <w:gridCol w:w="2900"/>
        <w:gridCol w:w="3550"/>
        <w:gridCol w:w="15"/>
        <w:gridCol w:w="8"/>
      </w:tblGrid>
      <w:tr w:rsidR="004D52D9" w:rsidTr="00DE238F">
        <w:trPr>
          <w:trHeight w:val="266"/>
        </w:trPr>
        <w:tc>
          <w:tcPr>
            <w:tcW w:w="853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E238F">
        <w:trPr>
          <w:trHeight w:val="246"/>
        </w:trPr>
        <w:tc>
          <w:tcPr>
            <w:tcW w:w="853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Default="008B2041" w:rsidP="007B758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E238F">
              <w:rPr>
                <w:sz w:val="20"/>
                <w:szCs w:val="20"/>
              </w:rPr>
              <w:t>2</w:t>
            </w:r>
            <w:r w:rsidR="002D5295">
              <w:rPr>
                <w:sz w:val="20"/>
                <w:szCs w:val="20"/>
              </w:rPr>
              <w:t>5</w:t>
            </w:r>
          </w:p>
        </w:tc>
      </w:tr>
      <w:tr w:rsidR="004D52D9" w:rsidTr="00DE238F">
        <w:trPr>
          <w:trHeight w:val="276"/>
        </w:trPr>
        <w:tc>
          <w:tcPr>
            <w:tcW w:w="853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 w:rsidP="007B758F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A5B08">
              <w:rPr>
                <w:sz w:val="20"/>
                <w:szCs w:val="20"/>
              </w:rPr>
              <w:t>2</w:t>
            </w:r>
            <w:r w:rsidR="002D5295">
              <w:rPr>
                <w:sz w:val="20"/>
                <w:szCs w:val="20"/>
              </w:rPr>
              <w:t>4</w:t>
            </w:r>
          </w:p>
        </w:tc>
      </w:tr>
      <w:tr w:rsidR="004D52D9" w:rsidTr="00DE238F">
        <w:trPr>
          <w:trHeight w:val="276"/>
        </w:trPr>
        <w:tc>
          <w:tcPr>
            <w:tcW w:w="853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 w:rsidP="007B758F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EA5B08">
              <w:rPr>
                <w:sz w:val="20"/>
                <w:szCs w:val="20"/>
              </w:rPr>
              <w:t>2</w:t>
            </w:r>
            <w:r w:rsidR="002D5295">
              <w:rPr>
                <w:sz w:val="20"/>
                <w:szCs w:val="20"/>
              </w:rPr>
              <w:t>4</w:t>
            </w:r>
          </w:p>
        </w:tc>
      </w:tr>
      <w:tr w:rsidR="004D52D9" w:rsidTr="00DE238F">
        <w:trPr>
          <w:gridAfter w:val="2"/>
          <w:wAfter w:w="23" w:type="dxa"/>
          <w:trHeight w:val="446"/>
        </w:trPr>
        <w:tc>
          <w:tcPr>
            <w:tcW w:w="11184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E238F">
        <w:trPr>
          <w:trHeight w:val="246"/>
        </w:trPr>
        <w:tc>
          <w:tcPr>
            <w:tcW w:w="853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E238F">
        <w:trPr>
          <w:trHeight w:val="246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E238F">
        <w:trPr>
          <w:trHeight w:val="248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E238F">
        <w:trPr>
          <w:trHeight w:val="248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7B758F">
            <w:pPr>
              <w:snapToGrid w:val="0"/>
              <w:ind w:left="80"/>
              <w:rPr>
                <w:sz w:val="20"/>
                <w:szCs w:val="20"/>
              </w:rPr>
            </w:pPr>
            <w:r>
              <w:t>437334,89</w:t>
            </w:r>
          </w:p>
        </w:tc>
      </w:tr>
      <w:tr w:rsidR="004D52D9" w:rsidTr="00DE238F">
        <w:trPr>
          <w:trHeight w:val="246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7B758F" w:rsidP="005F1B64">
            <w:pPr>
              <w:snapToGrid w:val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1707797,23</w:t>
            </w:r>
          </w:p>
        </w:tc>
      </w:tr>
      <w:tr w:rsidR="004D52D9" w:rsidTr="00DE238F">
        <w:trPr>
          <w:trHeight w:val="278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E238F">
        <w:trPr>
          <w:trHeight w:val="276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E238F">
        <w:trPr>
          <w:trHeight w:val="246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317B3">
        <w:trPr>
          <w:gridAfter w:val="1"/>
          <w:wAfter w:w="8" w:type="dxa"/>
          <w:trHeight w:val="26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65" w:type="dxa"/>
            <w:gridSpan w:val="2"/>
          </w:tcPr>
          <w:p w:rsidR="004D52D9" w:rsidRDefault="007B758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1756246,00</w:t>
            </w:r>
          </w:p>
        </w:tc>
      </w:tr>
      <w:tr w:rsidR="004D52D9" w:rsidTr="004317B3">
        <w:trPr>
          <w:gridAfter w:val="1"/>
          <w:wAfter w:w="8" w:type="dxa"/>
          <w:trHeight w:val="24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5" w:type="dxa"/>
            <w:gridSpan w:val="2"/>
          </w:tcPr>
          <w:p w:rsidR="004D52D9" w:rsidRDefault="007B758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1756246,00</w:t>
            </w:r>
          </w:p>
        </w:tc>
      </w:tr>
      <w:tr w:rsidR="004D52D9" w:rsidTr="004317B3">
        <w:trPr>
          <w:gridAfter w:val="1"/>
          <w:wAfter w:w="8" w:type="dxa"/>
          <w:trHeight w:val="24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5" w:type="dxa"/>
            <w:gridSpan w:val="2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317B3">
        <w:trPr>
          <w:gridAfter w:val="1"/>
          <w:wAfter w:w="8" w:type="dxa"/>
          <w:trHeight w:val="27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65" w:type="dxa"/>
            <w:gridSpan w:val="2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317B3">
        <w:trPr>
          <w:gridAfter w:val="1"/>
          <w:wAfter w:w="8" w:type="dxa"/>
          <w:trHeight w:val="24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5" w:type="dxa"/>
            <w:gridSpan w:val="2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317B3">
        <w:trPr>
          <w:gridAfter w:val="1"/>
          <w:wAfter w:w="8" w:type="dxa"/>
          <w:trHeight w:val="27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65" w:type="dxa"/>
            <w:gridSpan w:val="2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317B3">
        <w:trPr>
          <w:gridAfter w:val="1"/>
          <w:wAfter w:w="8" w:type="dxa"/>
          <w:trHeight w:val="24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65" w:type="dxa"/>
            <w:gridSpan w:val="2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317B3">
        <w:trPr>
          <w:gridAfter w:val="1"/>
          <w:wAfter w:w="8" w:type="dxa"/>
          <w:trHeight w:val="24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2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B758F">
        <w:trPr>
          <w:gridAfter w:val="1"/>
          <w:wAfter w:w="8" w:type="dxa"/>
          <w:trHeight w:val="754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2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317B3">
        <w:trPr>
          <w:gridAfter w:val="1"/>
          <w:wAfter w:w="8" w:type="dxa"/>
          <w:trHeight w:val="24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65" w:type="dxa"/>
            <w:gridSpan w:val="2"/>
          </w:tcPr>
          <w:p w:rsidR="004D52D9" w:rsidRDefault="007B758F" w:rsidP="005F1B64">
            <w:pPr>
              <w:snapToGrid w:val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388886,12</w:t>
            </w:r>
          </w:p>
        </w:tc>
      </w:tr>
    </w:tbl>
    <w:p w:rsidR="007B758F" w:rsidRDefault="007B758F"/>
    <w:p w:rsidR="007B758F" w:rsidRDefault="007B758F"/>
    <w:p w:rsidR="007B758F" w:rsidRDefault="007B758F"/>
    <w:p w:rsidR="007B758F" w:rsidRDefault="007B758F"/>
    <w:p w:rsidR="007B758F" w:rsidRDefault="007B758F"/>
    <w:p w:rsidR="007B758F" w:rsidRDefault="007B758F" w:rsidP="007B758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7B758F" w:rsidRDefault="007B758F" w:rsidP="007B758F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7B758F" w:rsidRDefault="007B758F"/>
    <w:tbl>
      <w:tblPr>
        <w:tblW w:w="1123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845"/>
        <w:gridCol w:w="3989"/>
        <w:gridCol w:w="992"/>
        <w:gridCol w:w="1196"/>
        <w:gridCol w:w="1512"/>
        <w:gridCol w:w="1376"/>
        <w:gridCol w:w="1320"/>
      </w:tblGrid>
      <w:tr w:rsidR="007B758F" w:rsidRPr="007B758F" w:rsidTr="007B758F">
        <w:trPr>
          <w:trHeight w:val="108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2D5295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2024</w:t>
            </w:r>
            <w:bookmarkStart w:id="0" w:name="_GoBack"/>
            <w:bookmarkEnd w:id="0"/>
            <w:r w:rsidR="007B758F"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3 822,40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176 594,88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7B758F" w:rsidRPr="007B758F" w:rsidTr="007B758F">
        <w:trPr>
          <w:trHeight w:val="855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76A4">
              <w:rPr>
                <w:rFonts w:ascii="Arial2" w:eastAsia="Times New Roman" w:hAnsi="Arial2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76A4">
              <w:rPr>
                <w:rFonts w:ascii="Arial2" w:eastAsia="Times New Roman" w:hAnsi="Arial2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E76A4">
              <w:rPr>
                <w:rFonts w:ascii="Arial2" w:eastAsia="Times New Roman" w:hAnsi="Arial2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7E76A4">
              <w:rPr>
                <w:rFonts w:ascii="Arial2" w:eastAsia="Times New Roman" w:hAnsi="Arial2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E76A4">
              <w:rPr>
                <w:rFonts w:ascii="Arial2" w:eastAsia="Times New Roman" w:hAnsi="Arial2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7E76A4">
              <w:rPr>
                <w:rFonts w:ascii="Arial2" w:eastAsia="Times New Roman" w:hAnsi="Arial2"/>
                <w:color w:val="000000"/>
                <w:sz w:val="18"/>
                <w:szCs w:val="18"/>
                <w:lang w:eastAsia="ru-RU"/>
              </w:rPr>
              <w:t xml:space="preserve"> проживания в </w:t>
            </w:r>
            <w:proofErr w:type="spellStart"/>
            <w:r w:rsidRPr="007E76A4">
              <w:rPr>
                <w:rFonts w:ascii="Arial2" w:eastAsia="Times New Roman" w:hAnsi="Arial2"/>
                <w:color w:val="000000"/>
                <w:sz w:val="18"/>
                <w:szCs w:val="18"/>
                <w:lang w:eastAsia="ru-RU"/>
              </w:rPr>
              <w:t>многокв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7B758F" w:rsidRPr="007B758F" w:rsidTr="007B758F">
        <w:trPr>
          <w:trHeight w:val="96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76A4">
              <w:rPr>
                <w:rFonts w:ascii="Arial2" w:eastAsia="Times New Roman" w:hAnsi="Arial2"/>
                <w:color w:val="000000"/>
                <w:sz w:val="18"/>
                <w:szCs w:val="18"/>
                <w:lang w:eastAsia="ru-RU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</w:t>
            </w:r>
            <w:proofErr w:type="spellStart"/>
            <w:r w:rsidRPr="007E76A4">
              <w:rPr>
                <w:rFonts w:ascii="Arial2" w:eastAsia="Times New Roman" w:hAnsi="Arial2"/>
                <w:color w:val="000000"/>
                <w:sz w:val="18"/>
                <w:szCs w:val="18"/>
                <w:lang w:eastAsia="ru-RU"/>
              </w:rPr>
              <w:t>многокварти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76A4">
              <w:rPr>
                <w:rFonts w:ascii="Arial2" w:eastAsia="Times New Roman" w:hAnsi="Arial2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7B758F" w:rsidRPr="007B758F" w:rsidTr="007B758F">
        <w:trPr>
          <w:trHeight w:val="72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7B758F" w:rsidRPr="007B758F" w:rsidTr="007B758F">
        <w:trPr>
          <w:trHeight w:val="48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7B758F" w:rsidRPr="007B758F" w:rsidTr="007B758F">
        <w:trPr>
          <w:trHeight w:val="855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3 822,40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105 956,93</w:t>
            </w:r>
          </w:p>
        </w:tc>
      </w:tr>
      <w:tr w:rsidR="007B758F" w:rsidRPr="007B758F" w:rsidTr="007B758F">
        <w:trPr>
          <w:trHeight w:val="120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B758F" w:rsidRPr="007B758F" w:rsidTr="007B758F">
        <w:trPr>
          <w:trHeight w:val="48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B758F" w:rsidRPr="007B758F" w:rsidTr="007B758F">
        <w:trPr>
          <w:trHeight w:val="48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3 822,40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180 723,07</w:t>
            </w:r>
          </w:p>
        </w:tc>
      </w:tr>
      <w:tr w:rsidR="007B758F" w:rsidRPr="007B758F" w:rsidTr="007B758F">
        <w:trPr>
          <w:trHeight w:val="48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3 822,40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145 862,78</w:t>
            </w:r>
          </w:p>
        </w:tc>
      </w:tr>
      <w:tr w:rsidR="007B758F" w:rsidRPr="007B758F" w:rsidTr="007B758F">
        <w:trPr>
          <w:trHeight w:val="915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3 822,40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60 546,82</w:t>
            </w:r>
          </w:p>
        </w:tc>
      </w:tr>
      <w:tr w:rsidR="007B758F" w:rsidRPr="007B758F" w:rsidTr="007B758F">
        <w:trPr>
          <w:trHeight w:val="1035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3 822,40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100 452,67</w:t>
            </w:r>
          </w:p>
        </w:tc>
      </w:tr>
      <w:tr w:rsidR="007B758F" w:rsidRPr="007B758F" w:rsidTr="007B758F">
        <w:trPr>
          <w:trHeight w:val="48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 </w:t>
            </w:r>
            <w:proofErr w:type="spellStart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3 822,40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162 375,55</w:t>
            </w:r>
          </w:p>
        </w:tc>
      </w:tr>
      <w:tr w:rsidR="007B758F" w:rsidRPr="007B758F" w:rsidTr="007B758F">
        <w:trPr>
          <w:trHeight w:val="585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3 822,40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188 979,46</w:t>
            </w:r>
          </w:p>
        </w:tc>
      </w:tr>
      <w:tr w:rsidR="007B758F" w:rsidRPr="007B758F" w:rsidTr="007B758F">
        <w:trPr>
          <w:trHeight w:val="96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3 822,40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471 737,49</w:t>
            </w:r>
          </w:p>
        </w:tc>
      </w:tr>
      <w:tr w:rsidR="007B758F" w:rsidRPr="007B758F" w:rsidTr="007B758F">
        <w:trPr>
          <w:trHeight w:val="48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7B758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11 375,76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292,20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335,03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1 340,12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рулонных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1 823,68</w:t>
            </w:r>
          </w:p>
        </w:tc>
      </w:tr>
      <w:tr w:rsidR="007B758F" w:rsidRPr="007B758F" w:rsidTr="007B758F">
        <w:trPr>
          <w:trHeight w:val="48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Восстановительный ремонт покрытия козырька над лоджией кв.№91 с комплексом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35 190,96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35 190,96</w:t>
            </w:r>
          </w:p>
        </w:tc>
      </w:tr>
      <w:tr w:rsidR="007B758F" w:rsidRPr="007B758F" w:rsidTr="007B758F">
        <w:trPr>
          <w:trHeight w:val="48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7B758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и разборка  опалубки более 1 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1 178,07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3 180,79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основания подготовки из щебня (без списания материала)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2 849,49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1 424,75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бетонного основания ступеней входных крылец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8 326,46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4 163,23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Заделка отверстий, гнезд и борозд  в перекрытиях ж/б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38 203,23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382,03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плитки (керамической, метлахской, ТРП)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396,22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990,55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Разборка цементного (бетонного) основания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863,44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2 158,60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Устройство стяжек цементных: толщиной 20мм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368,62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921,55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Изготовление </w:t>
            </w:r>
            <w:proofErr w:type="spellStart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обрамлениия</w:t>
            </w:r>
            <w:proofErr w:type="spellEnd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ступеней из металлического уголка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106 092,63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2 121,85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стен фасадов с земли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1 219,50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3 658,50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цоколей, </w:t>
            </w:r>
            <w:proofErr w:type="spellStart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прикрыльцевых</w:t>
            </w:r>
            <w:proofErr w:type="spellEnd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тумб, стен спуска в тех.подполье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1 219,50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25 121,70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196,93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7 877,20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Заделка трещин между цоколем и </w:t>
            </w:r>
            <w:proofErr w:type="spellStart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отмосткой</w:t>
            </w:r>
            <w:proofErr w:type="spellEnd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раствором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1 256,50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43 977,50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Простая масляная окраска стен входной группы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233,03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3 728,48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подшивки козырьков входных крылец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189,51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3 411,18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Огрунтовка</w:t>
            </w:r>
            <w:proofErr w:type="spellEnd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поверхностей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74,68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2 315,08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Окраска цоколя, </w:t>
            </w:r>
            <w:proofErr w:type="spellStart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прикрыльцевых</w:t>
            </w:r>
            <w:proofErr w:type="spellEnd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тумб, </w:t>
            </w:r>
            <w:proofErr w:type="spellStart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подступенков</w:t>
            </w:r>
            <w:proofErr w:type="spellEnd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стен спуска в тех.подполье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114,95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17 242,50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стен фасада за 2 раза  с земли и лесов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244,44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12 222,00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Масляная окраска металлических поверхностей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364,52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2 369,38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металлических  дверей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183,96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2 649,02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1 835,87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2 203,04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тротуарной плитки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1 777,01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4 442,53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обрамления ступеней </w:t>
            </w:r>
            <w:proofErr w:type="spellStart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вх.крыльца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ч/час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85,24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Вырубка порослей ,обрезка веток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ч/час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170,48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13 342,68</w:t>
            </w:r>
          </w:p>
        </w:tc>
      </w:tr>
      <w:tr w:rsidR="007B758F" w:rsidRPr="007B758F" w:rsidTr="007B758F">
        <w:trPr>
          <w:trHeight w:val="48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7B758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B758F" w:rsidRPr="007B758F" w:rsidTr="007B758F">
        <w:trPr>
          <w:trHeight w:val="48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Восстановительный ремонт внутренней отделки 3,4,5,6 этажа с комплексом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238 163,66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238 163,66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10 097,36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9 903,04</w:t>
            </w:r>
          </w:p>
        </w:tc>
      </w:tr>
      <w:tr w:rsidR="007B758F" w:rsidRPr="007B758F" w:rsidTr="007B758F">
        <w:trPr>
          <w:trHeight w:val="72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1 480,75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1 332,68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285,32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570,64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пристрожка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заполнения оконных рам из фанеры площадью до 1м2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759,59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326,62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512,96</w:t>
            </w:r>
          </w:p>
        </w:tc>
      </w:tr>
      <w:tr w:rsidR="007B758F" w:rsidRPr="007B758F" w:rsidTr="007B758F">
        <w:trPr>
          <w:trHeight w:val="72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3 822,40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462 539,73</w:t>
            </w:r>
          </w:p>
        </w:tc>
      </w:tr>
      <w:tr w:rsidR="007B758F" w:rsidRPr="007B758F" w:rsidTr="007B758F">
        <w:trPr>
          <w:trHeight w:val="48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контейнеров в </w:t>
            </w:r>
            <w:proofErr w:type="spellStart"/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мусорокамере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8 840,00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8 840,00</w:t>
            </w:r>
          </w:p>
        </w:tc>
      </w:tr>
      <w:tr w:rsidR="007B758F" w:rsidRPr="007B758F" w:rsidTr="007B758F">
        <w:trPr>
          <w:trHeight w:val="48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7B758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7B758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16,38</w:t>
            </w:r>
          </w:p>
        </w:tc>
      </w:tr>
      <w:tr w:rsidR="007B758F" w:rsidRPr="007B758F" w:rsidTr="007B758F">
        <w:trPr>
          <w:trHeight w:val="72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112 683,20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Профосмотр</w:t>
            </w:r>
            <w:proofErr w:type="spellEnd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ХВС, ГВС, канализации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33 306,85</w:t>
            </w:r>
          </w:p>
        </w:tc>
      </w:tr>
      <w:tr w:rsidR="007B758F" w:rsidRPr="007B758F" w:rsidTr="007B758F">
        <w:trPr>
          <w:trHeight w:val="48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Профосмотр</w:t>
            </w:r>
            <w:proofErr w:type="spellEnd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системы центрального отопления (с использованием газо-электросварки)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7B758F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22 239,64</w:t>
            </w:r>
          </w:p>
        </w:tc>
      </w:tr>
      <w:tr w:rsidR="007B758F" w:rsidRPr="007B758F" w:rsidTr="007B758F">
        <w:trPr>
          <w:trHeight w:val="48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Профосмотр</w:t>
            </w:r>
            <w:proofErr w:type="spellEnd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общедомовых СО чердачных и подвальных помещений (с использованием газо-электросварки)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7B758F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70 904,94</w:t>
            </w:r>
          </w:p>
        </w:tc>
      </w:tr>
      <w:tr w:rsidR="007B758F" w:rsidRPr="007B758F" w:rsidTr="007B758F">
        <w:trPr>
          <w:trHeight w:val="48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ХВС диаметром 15-20, 25-40 мм.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1 464,24</w:t>
            </w:r>
          </w:p>
        </w:tc>
      </w:tr>
      <w:tr w:rsidR="007B758F" w:rsidRPr="007B758F" w:rsidTr="007B758F">
        <w:trPr>
          <w:trHeight w:val="72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</w:t>
            </w:r>
            <w:proofErr w:type="spellEnd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</w:t>
            </w:r>
            <w:proofErr w:type="spellEnd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-да из </w:t>
            </w:r>
            <w:proofErr w:type="spellStart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ст.труб</w:t>
            </w:r>
            <w:proofErr w:type="spellEnd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 20мм (с использованием газо-электросварки)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1 127,66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1 691,49</w:t>
            </w:r>
          </w:p>
        </w:tc>
      </w:tr>
      <w:tr w:rsidR="007B758F" w:rsidRPr="007B758F" w:rsidTr="007B758F">
        <w:trPr>
          <w:trHeight w:val="48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водопроводных труб на ГВС и ХВС диаметром до 25 мм (с использованием газо-электросварки)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1 231,04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7 386,24</w:t>
            </w:r>
          </w:p>
        </w:tc>
      </w:tr>
      <w:tr w:rsidR="007B758F" w:rsidRPr="007B758F" w:rsidTr="007B758F">
        <w:trPr>
          <w:trHeight w:val="48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водопроводных труб на ГВС и ХВС диаметром до 32мм (с использованием газо-электросварки)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1 453,92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8 723,52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311,32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3 113,20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 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837,74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9 215,14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1 050,25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9 452,25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 навесного замка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728,31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2 184,93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 циркуляционного насоса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13 323,38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13 323,38</w:t>
            </w:r>
          </w:p>
        </w:tc>
      </w:tr>
      <w:tr w:rsidR="007B758F" w:rsidRPr="007B758F" w:rsidTr="007B758F">
        <w:trPr>
          <w:trHeight w:val="72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возд</w:t>
            </w:r>
            <w:proofErr w:type="spellEnd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В узлах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7B758F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1,872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730,96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7B758F" w:rsidRPr="007B758F" w:rsidTr="007B758F">
        <w:trPr>
          <w:trHeight w:val="48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B758F" w:rsidRPr="007B758F" w:rsidTr="007B758F">
        <w:trPr>
          <w:trHeight w:val="48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 показаний с ОДПУ ХВС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42 793,68</w:t>
            </w:r>
          </w:p>
        </w:tc>
      </w:tr>
      <w:tr w:rsidR="007B758F" w:rsidRPr="007B758F" w:rsidTr="007B758F">
        <w:trPr>
          <w:trHeight w:val="72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10.6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7B758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2 121,12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441,52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291,38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3 449,13</w:t>
            </w:r>
          </w:p>
        </w:tc>
      </w:tr>
      <w:tr w:rsidR="007B758F" w:rsidRPr="007B758F" w:rsidTr="007B758F">
        <w:trPr>
          <w:trHeight w:val="48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20 177,04</w:t>
            </w:r>
          </w:p>
        </w:tc>
      </w:tr>
      <w:tr w:rsidR="007B758F" w:rsidRPr="007B758F" w:rsidTr="007B758F">
        <w:trPr>
          <w:trHeight w:val="48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7B758F" w:rsidRPr="007B758F" w:rsidTr="007B758F">
        <w:trPr>
          <w:trHeight w:val="48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1 262,16</w:t>
            </w:r>
          </w:p>
        </w:tc>
      </w:tr>
      <w:tr w:rsidR="007B758F" w:rsidRPr="007B758F" w:rsidTr="007B758F">
        <w:trPr>
          <w:trHeight w:val="48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1 752,99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Техническое обслуживание </w:t>
            </w:r>
            <w:proofErr w:type="spellStart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грщ</w:t>
            </w:r>
            <w:proofErr w:type="spellEnd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 </w:t>
            </w:r>
            <w:proofErr w:type="spellStart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сщ</w:t>
            </w:r>
            <w:proofErr w:type="spellEnd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spellStart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ощ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1 242,69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29 824,56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301,28</w:t>
            </w:r>
          </w:p>
        </w:tc>
      </w:tr>
      <w:tr w:rsidR="007B758F" w:rsidRPr="007B758F" w:rsidTr="007B758F">
        <w:trPr>
          <w:trHeight w:val="48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предмашинных</w:t>
            </w:r>
            <w:proofErr w:type="spellEnd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машинных отделениях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1 655,58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с.диодных светильников с датчиком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1 222,16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1 222,16</w:t>
            </w:r>
          </w:p>
        </w:tc>
      </w:tr>
      <w:tr w:rsidR="007B758F" w:rsidRPr="007B758F" w:rsidTr="007B758F">
        <w:trPr>
          <w:trHeight w:val="2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3822,40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8F" w:rsidRPr="007B758F" w:rsidRDefault="007B758F" w:rsidP="007B758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75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2 055 769,38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0E517B" w:rsidRDefault="000E517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B758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B758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B758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4E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 w:rsidP="005A0521">
      <w:pPr>
        <w:rPr>
          <w:sz w:val="20"/>
          <w:szCs w:val="20"/>
        </w:rPr>
      </w:pPr>
    </w:p>
    <w:p w:rsidR="005A0521" w:rsidRDefault="005A0521" w:rsidP="005A0521">
      <w:pPr>
        <w:rPr>
          <w:rFonts w:eastAsia="Times New Roman"/>
          <w:sz w:val="20"/>
          <w:szCs w:val="20"/>
        </w:rPr>
      </w:pPr>
    </w:p>
    <w:p w:rsidR="00E9411F" w:rsidRDefault="00E9411F" w:rsidP="005A0521">
      <w:pPr>
        <w:rPr>
          <w:rFonts w:eastAsia="Times New Roman"/>
          <w:sz w:val="20"/>
          <w:szCs w:val="20"/>
        </w:rPr>
      </w:pPr>
    </w:p>
    <w:p w:rsidR="00E9411F" w:rsidRDefault="00E9411F" w:rsidP="005A0521">
      <w:pPr>
        <w:rPr>
          <w:rFonts w:eastAsia="Times New Roman"/>
          <w:sz w:val="20"/>
          <w:szCs w:val="20"/>
        </w:rPr>
      </w:pPr>
    </w:p>
    <w:p w:rsidR="00E9411F" w:rsidRDefault="00E9411F" w:rsidP="005A0521">
      <w:pPr>
        <w:rPr>
          <w:rFonts w:eastAsia="Times New Roman"/>
          <w:sz w:val="20"/>
          <w:szCs w:val="20"/>
        </w:rPr>
      </w:pPr>
    </w:p>
    <w:p w:rsidR="00E9411F" w:rsidRDefault="00E9411F" w:rsidP="005A0521">
      <w:pPr>
        <w:rPr>
          <w:rFonts w:eastAsia="Times New Roman"/>
          <w:sz w:val="20"/>
          <w:szCs w:val="20"/>
        </w:rPr>
      </w:pPr>
    </w:p>
    <w:p w:rsidR="00E9411F" w:rsidRDefault="00E9411F" w:rsidP="005A0521">
      <w:pPr>
        <w:rPr>
          <w:rFonts w:eastAsia="Times New Roman"/>
          <w:sz w:val="20"/>
          <w:szCs w:val="20"/>
        </w:rPr>
      </w:pPr>
    </w:p>
    <w:p w:rsidR="00E9411F" w:rsidRDefault="00E9411F" w:rsidP="005A0521">
      <w:pPr>
        <w:rPr>
          <w:rFonts w:eastAsia="Times New Roman"/>
          <w:sz w:val="20"/>
          <w:szCs w:val="20"/>
        </w:rPr>
      </w:pPr>
    </w:p>
    <w:p w:rsidR="00E9411F" w:rsidRDefault="00E9411F" w:rsidP="005A0521">
      <w:pPr>
        <w:rPr>
          <w:rFonts w:eastAsia="Times New Roman"/>
          <w:sz w:val="20"/>
          <w:szCs w:val="20"/>
        </w:rPr>
      </w:pPr>
    </w:p>
    <w:p w:rsidR="000E517B" w:rsidRDefault="000E517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12AB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78D5" w:rsidRDefault="00AC78D5" w:rsidP="00AC78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  <w:r w:rsidR="007B758F">
              <w:rPr>
                <w:rFonts w:ascii="Calibri" w:hAnsi="Calibri" w:cs="Calibri"/>
                <w:color w:val="000000"/>
              </w:rPr>
              <w:t>0111</w:t>
            </w:r>
          </w:p>
          <w:p w:rsidR="00D12AB4" w:rsidRDefault="00D12AB4" w:rsidP="00F25C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12AB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7B758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494890,58</w:t>
            </w:r>
          </w:p>
        </w:tc>
      </w:tr>
      <w:tr w:rsidR="00D12AB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7B758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515325,88</w:t>
            </w:r>
          </w:p>
        </w:tc>
      </w:tr>
      <w:tr w:rsidR="00D12AB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7B758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120026,61</w:t>
            </w:r>
          </w:p>
        </w:tc>
      </w:tr>
      <w:tr w:rsidR="004317B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17B3" w:rsidRDefault="004317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17B3" w:rsidRDefault="004317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7B3" w:rsidRDefault="007B758F" w:rsidP="004317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494890,58</w:t>
            </w:r>
          </w:p>
        </w:tc>
      </w:tr>
      <w:tr w:rsidR="004317B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17B3" w:rsidRDefault="004317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17B3" w:rsidRDefault="004317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7B3" w:rsidRDefault="007B758F" w:rsidP="004317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515325,88</w:t>
            </w:r>
          </w:p>
        </w:tc>
      </w:tr>
      <w:tr w:rsidR="004317B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17B3" w:rsidRDefault="004317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17B3" w:rsidRDefault="004317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7B3" w:rsidRDefault="007B758F" w:rsidP="004317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120026,61</w:t>
            </w:r>
          </w:p>
        </w:tc>
      </w:tr>
      <w:tr w:rsidR="00D12AB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12AB4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2AB4" w:rsidRDefault="00D12AB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12AB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A05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78D5" w:rsidRDefault="00AC78D5" w:rsidP="00AC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  <w:r w:rsidR="007B758F">
              <w:rPr>
                <w:rFonts w:ascii="Arial" w:hAnsi="Arial" w:cs="Arial"/>
                <w:sz w:val="20"/>
                <w:szCs w:val="20"/>
              </w:rPr>
              <w:t>59,81</w:t>
            </w:r>
          </w:p>
          <w:p w:rsidR="005A0521" w:rsidRDefault="005A0521" w:rsidP="00F25C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05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521" w:rsidRDefault="007B758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143906,89</w:t>
            </w:r>
          </w:p>
        </w:tc>
      </w:tr>
      <w:tr w:rsidR="005A05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521" w:rsidRDefault="007B758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139564,00</w:t>
            </w:r>
          </w:p>
        </w:tc>
      </w:tr>
      <w:tr w:rsidR="005A05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521" w:rsidRDefault="007B758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74447,15</w:t>
            </w:r>
          </w:p>
        </w:tc>
      </w:tr>
      <w:tr w:rsidR="004317B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17B3" w:rsidRDefault="004317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17B3" w:rsidRDefault="004317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7B3" w:rsidRDefault="007B758F" w:rsidP="004317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143906,89</w:t>
            </w:r>
          </w:p>
        </w:tc>
      </w:tr>
      <w:tr w:rsidR="004317B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17B3" w:rsidRDefault="004317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17B3" w:rsidRDefault="004317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7B3" w:rsidRDefault="007B758F" w:rsidP="004317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139564,00</w:t>
            </w:r>
          </w:p>
        </w:tc>
      </w:tr>
      <w:tr w:rsidR="004317B3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17B3" w:rsidRDefault="004317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17B3" w:rsidRDefault="004317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7B3" w:rsidRDefault="007B758F" w:rsidP="004317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74447,15</w:t>
            </w:r>
          </w:p>
        </w:tc>
      </w:tr>
      <w:tr w:rsidR="005A05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C78D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C78D5" w:rsidRDefault="00AC78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78D5" w:rsidRDefault="00AC78D5" w:rsidP="007B7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778,</w:t>
            </w:r>
            <w:r w:rsidR="007B758F">
              <w:rPr>
                <w:rFonts w:ascii="Arial" w:hAnsi="Arial" w:cs="Arial"/>
                <w:sz w:val="20"/>
                <w:szCs w:val="20"/>
              </w:rPr>
              <w:t>84</w:t>
            </w:r>
          </w:p>
        </w:tc>
      </w:tr>
      <w:tr w:rsidR="00AC78D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78D5" w:rsidRDefault="007B758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1766117,37</w:t>
            </w:r>
          </w:p>
        </w:tc>
      </w:tr>
      <w:tr w:rsidR="00AC78D5" w:rsidTr="0011495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78D5" w:rsidRDefault="007B758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1798912,30</w:t>
            </w:r>
          </w:p>
        </w:tc>
      </w:tr>
      <w:tr w:rsidR="00AC78D5" w:rsidTr="0011495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78D5" w:rsidRDefault="007B758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372193,12</w:t>
            </w:r>
          </w:p>
        </w:tc>
      </w:tr>
      <w:tr w:rsidR="00AC78D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C78D5" w:rsidRDefault="00AC78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78D5" w:rsidRDefault="007B758F" w:rsidP="004317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1766117,37</w:t>
            </w:r>
          </w:p>
        </w:tc>
      </w:tr>
      <w:tr w:rsidR="00AC78D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C78D5" w:rsidRDefault="00AC78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78D5" w:rsidRDefault="007B758F" w:rsidP="004317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1798912,30</w:t>
            </w:r>
          </w:p>
        </w:tc>
      </w:tr>
      <w:tr w:rsidR="00AC78D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C78D5" w:rsidRDefault="00AC78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78D5" w:rsidRDefault="007B758F" w:rsidP="004317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372193,12</w:t>
            </w:r>
          </w:p>
        </w:tc>
      </w:tr>
      <w:tr w:rsidR="00AC78D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C78D5" w:rsidRDefault="00AC78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78D5" w:rsidRDefault="00AC78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78D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78D5" w:rsidRDefault="00AC78D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C78D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C78D5" w:rsidTr="00EA5B0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C78D5" w:rsidRDefault="00AC78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78D5" w:rsidRDefault="007B7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3242,19</w:t>
            </w:r>
          </w:p>
        </w:tc>
      </w:tr>
      <w:tr w:rsidR="00AC78D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78D5" w:rsidRDefault="007B758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732650,76</w:t>
            </w:r>
          </w:p>
        </w:tc>
      </w:tr>
      <w:tr w:rsidR="00AC78D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78D5" w:rsidRDefault="007B758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712779,41</w:t>
            </w:r>
          </w:p>
        </w:tc>
      </w:tr>
      <w:tr w:rsidR="00AC78D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78D5" w:rsidRDefault="007B758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293827,48</w:t>
            </w:r>
          </w:p>
        </w:tc>
      </w:tr>
      <w:tr w:rsidR="00AC78D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C78D5" w:rsidRDefault="00AC78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78D5" w:rsidRDefault="007B758F" w:rsidP="004317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732650,76</w:t>
            </w:r>
          </w:p>
        </w:tc>
      </w:tr>
      <w:tr w:rsidR="00AC78D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C78D5" w:rsidRDefault="00AC78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78D5" w:rsidRDefault="007B758F" w:rsidP="004317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712779,41</w:t>
            </w:r>
          </w:p>
        </w:tc>
      </w:tr>
      <w:tr w:rsidR="00AC78D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C78D5" w:rsidRDefault="00AC78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78D5" w:rsidRDefault="007B758F" w:rsidP="004317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293827,48</w:t>
            </w:r>
          </w:p>
        </w:tc>
      </w:tr>
      <w:tr w:rsidR="00AC78D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C78D5" w:rsidRDefault="00AC78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C78D5" w:rsidRDefault="00AC78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78D5" w:rsidRDefault="00AC78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12AB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78D5" w:rsidRDefault="00800A6B" w:rsidP="00AC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7337,60</w:t>
            </w:r>
          </w:p>
          <w:p w:rsidR="00D12AB4" w:rsidRPr="005A0521" w:rsidRDefault="00D12AB4" w:rsidP="00F25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AB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7B758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368239,34</w:t>
            </w:r>
          </w:p>
        </w:tc>
      </w:tr>
      <w:tr w:rsidR="00D12AB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7B758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361846,30</w:t>
            </w:r>
          </w:p>
        </w:tc>
      </w:tr>
      <w:tr w:rsidR="00D12AB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7B758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168846,63</w:t>
            </w:r>
          </w:p>
        </w:tc>
      </w:tr>
      <w:tr w:rsidR="004317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17B3" w:rsidRDefault="004317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17B3" w:rsidRDefault="004317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7B3" w:rsidRDefault="007B758F" w:rsidP="004317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368239,34</w:t>
            </w:r>
          </w:p>
        </w:tc>
      </w:tr>
      <w:tr w:rsidR="004317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17B3" w:rsidRDefault="004317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17B3" w:rsidRDefault="004317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7B3" w:rsidRDefault="007B758F" w:rsidP="004317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361846,30</w:t>
            </w:r>
          </w:p>
        </w:tc>
      </w:tr>
      <w:tr w:rsidR="004317B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17B3" w:rsidRDefault="004317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317B3" w:rsidRDefault="004317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17B3" w:rsidRDefault="004317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7B3" w:rsidRDefault="007B758F" w:rsidP="004317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168846,63</w:t>
            </w:r>
          </w:p>
        </w:tc>
      </w:tr>
      <w:tr w:rsidR="00D12AB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1495B" w:rsidRDefault="0011495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1495B" w:rsidRDefault="0011495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1495B" w:rsidRPr="004D4705" w:rsidRDefault="0011495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91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84E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84E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84E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0A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0A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495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E238F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42"/>
    <w:rsid w:val="000065F7"/>
    <w:rsid w:val="00030942"/>
    <w:rsid w:val="000639E5"/>
    <w:rsid w:val="000E01DA"/>
    <w:rsid w:val="000E1CBD"/>
    <w:rsid w:val="000E517B"/>
    <w:rsid w:val="0011458B"/>
    <w:rsid w:val="0011495B"/>
    <w:rsid w:val="00132A75"/>
    <w:rsid w:val="00150E97"/>
    <w:rsid w:val="00175ED5"/>
    <w:rsid w:val="001A2695"/>
    <w:rsid w:val="00207604"/>
    <w:rsid w:val="00210DAB"/>
    <w:rsid w:val="0021245C"/>
    <w:rsid w:val="00232180"/>
    <w:rsid w:val="002530F0"/>
    <w:rsid w:val="00276C03"/>
    <w:rsid w:val="00285376"/>
    <w:rsid w:val="0028776C"/>
    <w:rsid w:val="002949B7"/>
    <w:rsid w:val="002D5295"/>
    <w:rsid w:val="00313226"/>
    <w:rsid w:val="00320040"/>
    <w:rsid w:val="0032388D"/>
    <w:rsid w:val="003B7BF6"/>
    <w:rsid w:val="003E71BC"/>
    <w:rsid w:val="003E7DC2"/>
    <w:rsid w:val="004317B3"/>
    <w:rsid w:val="00446E19"/>
    <w:rsid w:val="00496B37"/>
    <w:rsid w:val="004D32F4"/>
    <w:rsid w:val="004D4705"/>
    <w:rsid w:val="004D4A6D"/>
    <w:rsid w:val="004D52D9"/>
    <w:rsid w:val="004F1248"/>
    <w:rsid w:val="004F1B9D"/>
    <w:rsid w:val="0051250E"/>
    <w:rsid w:val="00530BB7"/>
    <w:rsid w:val="00552FAB"/>
    <w:rsid w:val="0057269C"/>
    <w:rsid w:val="005A0521"/>
    <w:rsid w:val="005B7F5D"/>
    <w:rsid w:val="005F1B64"/>
    <w:rsid w:val="00612B05"/>
    <w:rsid w:val="00625B11"/>
    <w:rsid w:val="006302DD"/>
    <w:rsid w:val="006504EA"/>
    <w:rsid w:val="006D7712"/>
    <w:rsid w:val="006F1EA8"/>
    <w:rsid w:val="007344AF"/>
    <w:rsid w:val="00734D24"/>
    <w:rsid w:val="007468B1"/>
    <w:rsid w:val="00752423"/>
    <w:rsid w:val="007655DE"/>
    <w:rsid w:val="00777C70"/>
    <w:rsid w:val="007B6312"/>
    <w:rsid w:val="007B758F"/>
    <w:rsid w:val="007C297A"/>
    <w:rsid w:val="007C4446"/>
    <w:rsid w:val="007D42E6"/>
    <w:rsid w:val="007F3359"/>
    <w:rsid w:val="00800A6B"/>
    <w:rsid w:val="0081459D"/>
    <w:rsid w:val="00874D49"/>
    <w:rsid w:val="00883580"/>
    <w:rsid w:val="00896672"/>
    <w:rsid w:val="008B2041"/>
    <w:rsid w:val="008D70D3"/>
    <w:rsid w:val="008E62CF"/>
    <w:rsid w:val="008F1778"/>
    <w:rsid w:val="008F73D5"/>
    <w:rsid w:val="0090671E"/>
    <w:rsid w:val="009131AC"/>
    <w:rsid w:val="00915015"/>
    <w:rsid w:val="00917516"/>
    <w:rsid w:val="00967771"/>
    <w:rsid w:val="009B6B89"/>
    <w:rsid w:val="00A064B4"/>
    <w:rsid w:val="00A52A42"/>
    <w:rsid w:val="00AB0CEA"/>
    <w:rsid w:val="00AC78D5"/>
    <w:rsid w:val="00AD5392"/>
    <w:rsid w:val="00AE17A0"/>
    <w:rsid w:val="00B07AF2"/>
    <w:rsid w:val="00B10686"/>
    <w:rsid w:val="00B171A7"/>
    <w:rsid w:val="00B2034A"/>
    <w:rsid w:val="00B63222"/>
    <w:rsid w:val="00BA6A4C"/>
    <w:rsid w:val="00BF5C6C"/>
    <w:rsid w:val="00C16368"/>
    <w:rsid w:val="00C231B5"/>
    <w:rsid w:val="00C72BA3"/>
    <w:rsid w:val="00CA00D8"/>
    <w:rsid w:val="00CA23BA"/>
    <w:rsid w:val="00CE2EDD"/>
    <w:rsid w:val="00CF6185"/>
    <w:rsid w:val="00D04A4D"/>
    <w:rsid w:val="00D12AB4"/>
    <w:rsid w:val="00D34EB5"/>
    <w:rsid w:val="00D81566"/>
    <w:rsid w:val="00D96BE0"/>
    <w:rsid w:val="00DA3CCE"/>
    <w:rsid w:val="00DB22A7"/>
    <w:rsid w:val="00DC5B9B"/>
    <w:rsid w:val="00DE238F"/>
    <w:rsid w:val="00E07CA3"/>
    <w:rsid w:val="00E34917"/>
    <w:rsid w:val="00E9411F"/>
    <w:rsid w:val="00EA3D2A"/>
    <w:rsid w:val="00EA5B08"/>
    <w:rsid w:val="00EB1B2E"/>
    <w:rsid w:val="00EB3B8D"/>
    <w:rsid w:val="00EB737C"/>
    <w:rsid w:val="00EC67EB"/>
    <w:rsid w:val="00F25C1D"/>
    <w:rsid w:val="00F84E15"/>
    <w:rsid w:val="00F95410"/>
    <w:rsid w:val="00FA1465"/>
    <w:rsid w:val="00FA3E44"/>
    <w:rsid w:val="00FE320A"/>
    <w:rsid w:val="00F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FB713D"/>
  <w15:docId w15:val="{FE88F2D6-D236-4271-B21E-CC70FC01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DB22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F24CE-3228-4FE1-88ED-8BBDB25D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3390</Words>
  <Characters>19328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valex</cp:lastModifiedBy>
  <cp:revision>2</cp:revision>
  <cp:lastPrinted>2018-12-10T09:46:00Z</cp:lastPrinted>
  <dcterms:created xsi:type="dcterms:W3CDTF">2025-03-31T08:37:00Z</dcterms:created>
  <dcterms:modified xsi:type="dcterms:W3CDTF">2025-03-31T08:37:00Z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