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18" w:rsidRDefault="006D0C3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D6D18" w:rsidRDefault="00FD6D18">
      <w:pPr>
        <w:spacing w:line="370" w:lineRule="exact"/>
        <w:rPr>
          <w:sz w:val="24"/>
          <w:szCs w:val="24"/>
        </w:rPr>
      </w:pPr>
    </w:p>
    <w:p w:rsidR="00FD6D18" w:rsidRDefault="006D0C3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16</w:t>
      </w:r>
    </w:p>
    <w:p w:rsidR="00FD6D18" w:rsidRDefault="00FD6D1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FD6D1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3"/>
                <w:szCs w:val="23"/>
              </w:rPr>
            </w:pPr>
          </w:p>
        </w:tc>
      </w:tr>
      <w:tr w:rsidR="00FD6D18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</w:tr>
      <w:tr w:rsidR="00FD6D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Pr="006D0C38" w:rsidRDefault="006D0C38" w:rsidP="006D0C3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1"/>
                <w:szCs w:val="21"/>
              </w:rPr>
            </w:pPr>
          </w:p>
        </w:tc>
      </w:tr>
      <w:tr w:rsidR="00FD6D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Pr="006D0C38" w:rsidRDefault="006D0C38" w:rsidP="006D0C3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</w:tr>
      <w:tr w:rsidR="00FD6D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</w:tr>
      <w:tr w:rsidR="00FD6D1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Pr="006D0C38" w:rsidRDefault="006D0C38" w:rsidP="006D0C3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</w:tr>
      <w:tr w:rsidR="00FD6D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</w:tr>
      <w:tr w:rsidR="00FD6D18">
        <w:trPr>
          <w:trHeight w:val="446"/>
        </w:trPr>
        <w:tc>
          <w:tcPr>
            <w:tcW w:w="818" w:type="dxa"/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FD6D18" w:rsidRDefault="006D0C3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FD6D18">
        <w:trPr>
          <w:trHeight w:val="260"/>
        </w:trPr>
        <w:tc>
          <w:tcPr>
            <w:tcW w:w="818" w:type="dxa"/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FD6D18" w:rsidRDefault="006D0C3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34"/>
        </w:trPr>
        <w:tc>
          <w:tcPr>
            <w:tcW w:w="818" w:type="dxa"/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1"/>
                <w:szCs w:val="21"/>
              </w:rPr>
            </w:pPr>
          </w:p>
        </w:tc>
      </w:tr>
      <w:tr w:rsidR="00FD6D18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</w:tr>
      <w:tr w:rsidR="00FD6D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1"/>
                <w:szCs w:val="21"/>
              </w:rPr>
            </w:pPr>
          </w:p>
        </w:tc>
      </w:tr>
      <w:tr w:rsidR="00FD6D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1"/>
                <w:szCs w:val="21"/>
              </w:rPr>
            </w:pPr>
          </w:p>
        </w:tc>
      </w:tr>
      <w:tr w:rsidR="00FD6D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t>90405,77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1"/>
                <w:szCs w:val="21"/>
              </w:rPr>
            </w:pPr>
          </w:p>
        </w:tc>
      </w:tr>
      <w:tr w:rsidR="00FD6D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830526,92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1"/>
                <w:szCs w:val="21"/>
              </w:rPr>
            </w:pPr>
          </w:p>
        </w:tc>
      </w:tr>
      <w:tr w:rsidR="00FD6D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</w:tr>
      <w:tr w:rsidR="00FD6D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</w:tr>
      <w:tr w:rsidR="00FD6D1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</w:tr>
      <w:tr w:rsidR="00FD6D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</w:tr>
      <w:tr w:rsidR="00FD6D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  <w:rPr>
                <w:sz w:val="21"/>
                <w:szCs w:val="21"/>
              </w:rPr>
            </w:pPr>
          </w:p>
        </w:tc>
      </w:tr>
      <w:tr w:rsidR="00FD6D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840192,16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t>840192,16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78381,33</w:t>
            </w: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40" w:type="dxa"/>
          </w:tcPr>
          <w:p w:rsidR="00FD6D18" w:rsidRDefault="00FD6D18">
            <w:pPr>
              <w:widowControl w:val="0"/>
            </w:pPr>
          </w:p>
        </w:tc>
      </w:tr>
    </w:tbl>
    <w:p w:rsidR="00FD6D18" w:rsidRDefault="006D0C38">
      <w:r>
        <w:br w:type="page"/>
      </w:r>
    </w:p>
    <w:tbl>
      <w:tblPr>
        <w:tblW w:w="10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FD6D18">
        <w:trPr>
          <w:trHeight w:val="446"/>
        </w:trPr>
        <w:tc>
          <w:tcPr>
            <w:tcW w:w="10935" w:type="dxa"/>
            <w:vAlign w:val="bottom"/>
          </w:tcPr>
          <w:p w:rsidR="00FD6D18" w:rsidRDefault="006D0C38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FD6D18" w:rsidRDefault="006D0C3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FD6D18" w:rsidRDefault="00FD6D18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333"/>
        <w:gridCol w:w="812"/>
        <w:gridCol w:w="839"/>
        <w:gridCol w:w="1500"/>
        <w:gridCol w:w="1196"/>
        <w:gridCol w:w="1120"/>
      </w:tblGrid>
      <w:tr w:rsidR="006D0C38" w:rsidRPr="006D0C38" w:rsidTr="006D0C3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149 376,96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23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89 699,40</w:t>
            </w:r>
          </w:p>
        </w:tc>
      </w:tr>
      <w:tr w:rsidR="006D0C38" w:rsidRPr="006D0C38" w:rsidTr="006D0C38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153 038,16</w:t>
            </w:r>
          </w:p>
        </w:tc>
      </w:tr>
      <w:tr w:rsidR="006D0C38" w:rsidRPr="006D0C38" w:rsidTr="006D0C3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49 792,32</w:t>
            </w:r>
          </w:p>
        </w:tc>
      </w:tr>
      <w:tr w:rsidR="006D0C38" w:rsidRPr="006D0C38" w:rsidTr="006D0C38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82 377,00</w:t>
            </w:r>
          </w:p>
        </w:tc>
      </w:tr>
      <w:tr w:rsidR="006D0C38" w:rsidRPr="006D0C38" w:rsidTr="006D0C3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50 890,68</w:t>
            </w:r>
          </w:p>
        </w:tc>
      </w:tr>
      <w:tr w:rsidR="006D0C38" w:rsidRPr="006D0C38" w:rsidTr="006D0C38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145 021,72</w:t>
            </w:r>
          </w:p>
        </w:tc>
      </w:tr>
      <w:tr w:rsidR="006D0C38" w:rsidRPr="006D0C38" w:rsidTr="006D0C38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189,03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9 626,40</w:t>
            </w:r>
          </w:p>
        </w:tc>
      </w:tr>
      <w:tr w:rsidR="006D0C38" w:rsidRPr="006D0C38" w:rsidTr="006D0C3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289,46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23 695,20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7 404,75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564,00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1 522,80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4 863,60</w:t>
            </w:r>
          </w:p>
        </w:tc>
      </w:tr>
      <w:tr w:rsidR="006D0C38" w:rsidRPr="006D0C38" w:rsidTr="006D0C3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45 874,16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45 874,16</w:t>
            </w:r>
          </w:p>
        </w:tc>
      </w:tr>
      <w:tr w:rsidR="006D0C38" w:rsidRPr="006D0C38" w:rsidTr="006D0C3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17 717,90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17 717,90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251,81</w:t>
            </w:r>
          </w:p>
        </w:tc>
      </w:tr>
      <w:tr w:rsidR="006D0C38" w:rsidRPr="006D0C38" w:rsidTr="006D0C3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над подъездом ( 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325,44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2 347,80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 (п.1,2,3,4)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580,00</w:t>
            </w:r>
          </w:p>
        </w:tc>
      </w:tr>
      <w:tr w:rsidR="006D0C38" w:rsidRPr="006D0C38" w:rsidTr="006D0C3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395,42</w:t>
            </w:r>
          </w:p>
        </w:tc>
      </w:tr>
      <w:tr w:rsidR="006D0C38" w:rsidRPr="006D0C38" w:rsidTr="006D0C3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2 517,30</w:t>
            </w:r>
          </w:p>
        </w:tc>
      </w:tr>
      <w:tr w:rsidR="006D0C38" w:rsidRPr="006D0C38" w:rsidTr="006D0C3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355,20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8 381,94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7 013,46</w:t>
            </w:r>
          </w:p>
        </w:tc>
      </w:tr>
      <w:tr w:rsidR="006D0C38" w:rsidRPr="006D0C38" w:rsidTr="006D0C38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1 545,94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118,08</w:t>
            </w:r>
          </w:p>
        </w:tc>
      </w:tr>
      <w:tr w:rsidR="006D0C38" w:rsidRPr="006D0C38" w:rsidTr="006D0C38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197 219,13</w:t>
            </w:r>
          </w:p>
        </w:tc>
      </w:tr>
      <w:tr w:rsidR="006D0C38" w:rsidRPr="006D0C38" w:rsidTr="006D0C38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6 782,76</w:t>
            </w:r>
          </w:p>
        </w:tc>
      </w:tr>
      <w:tr w:rsidR="006D0C38" w:rsidRPr="006D0C38" w:rsidTr="006D0C38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6 075,86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17 779,78</w:t>
            </w:r>
          </w:p>
        </w:tc>
      </w:tr>
      <w:tr w:rsidR="006D0C38" w:rsidRPr="006D0C38" w:rsidTr="006D0C3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20 150,42</w:t>
            </w:r>
          </w:p>
        </w:tc>
      </w:tr>
      <w:tr w:rsidR="006D0C38" w:rsidRPr="006D0C38" w:rsidTr="006D0C3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6 419,27</w:t>
            </w:r>
          </w:p>
        </w:tc>
      </w:tr>
      <w:tr w:rsidR="006D0C38" w:rsidRPr="006D0C38" w:rsidTr="006D0C3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1 614,36</w:t>
            </w:r>
          </w:p>
        </w:tc>
      </w:tr>
      <w:tr w:rsidR="006D0C38" w:rsidRPr="006D0C38" w:rsidTr="006D0C38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D0C38" w:rsidRPr="006D0C38" w:rsidTr="006D0C38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7 059,61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3 221,88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4 287,70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2 661,34</w:t>
            </w:r>
          </w:p>
        </w:tc>
      </w:tr>
      <w:tr w:rsidR="006D0C38" w:rsidRPr="006D0C38" w:rsidTr="006D0C3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 Д 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13 110,36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5 244,14</w:t>
            </w:r>
          </w:p>
        </w:tc>
      </w:tr>
      <w:tr w:rsidR="006D0C38" w:rsidRPr="006D0C38" w:rsidTr="006D0C38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3 309,20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D0C38" w:rsidRPr="006D0C38" w:rsidTr="006D0C38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1 169,28</w:t>
            </w:r>
          </w:p>
        </w:tc>
      </w:tr>
      <w:tr w:rsidR="006D0C38" w:rsidRPr="006D0C38" w:rsidTr="006D0C3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243,36</w:t>
            </w:r>
          </w:p>
        </w:tc>
      </w:tr>
      <w:tr w:rsidR="006D0C38" w:rsidRPr="006D0C38" w:rsidTr="006D0C3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499,08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1 285,01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2 585,79</w:t>
            </w:r>
          </w:p>
        </w:tc>
      </w:tr>
      <w:tr w:rsidR="006D0C38" w:rsidRPr="006D0C38" w:rsidTr="006D0C38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15 400,80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</w:tr>
      <w:tr w:rsidR="006D0C38" w:rsidRPr="006D0C38" w:rsidTr="006D0C3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1 855,28</w:t>
            </w:r>
          </w:p>
        </w:tc>
      </w:tr>
      <w:tr w:rsidR="006D0C38" w:rsidRPr="006D0C38" w:rsidTr="006D0C3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3 349,81</w:t>
            </w:r>
          </w:p>
        </w:tc>
      </w:tr>
      <w:tr w:rsidR="006D0C38" w:rsidRPr="006D0C38" w:rsidTr="006D0C38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6D0C38" w:rsidRPr="006D0C38" w:rsidTr="006D0C38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6D0C38" w:rsidRPr="006D0C38" w:rsidTr="006D0C3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0C38" w:rsidRPr="006D0C38" w:rsidRDefault="006D0C38" w:rsidP="006D0C3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C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917 415,37</w:t>
            </w:r>
          </w:p>
        </w:tc>
      </w:tr>
    </w:tbl>
    <w:p w:rsidR="00FD6D18" w:rsidRDefault="00FD6D18">
      <w:bookmarkStart w:id="0" w:name="_GoBack"/>
      <w:bookmarkEnd w:id="0"/>
    </w:p>
    <w:p w:rsidR="00FD6D18" w:rsidRDefault="00FD6D18">
      <w:pPr>
        <w:ind w:left="800"/>
        <w:rPr>
          <w:rFonts w:eastAsia="Times New Roman"/>
          <w:sz w:val="20"/>
          <w:szCs w:val="20"/>
        </w:rPr>
      </w:pPr>
    </w:p>
    <w:p w:rsidR="00FD6D18" w:rsidRDefault="006D0C38">
      <w:pPr>
        <w:rPr>
          <w:rFonts w:eastAsia="Times New Roman"/>
          <w:sz w:val="20"/>
          <w:szCs w:val="20"/>
        </w:rPr>
      </w:pPr>
      <w:r>
        <w:br w:type="page"/>
      </w:r>
    </w:p>
    <w:p w:rsidR="00FD6D18" w:rsidRDefault="006D0C3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D6D18" w:rsidRDefault="00FD6D1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D6D1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D6D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</w:tr>
      <w:tr w:rsidR="00FD6D18">
        <w:trPr>
          <w:trHeight w:val="476"/>
        </w:trPr>
        <w:tc>
          <w:tcPr>
            <w:tcW w:w="819" w:type="dxa"/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D6D18" w:rsidRDefault="006D0C3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</w:tr>
      <w:tr w:rsidR="00FD6D1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D6D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D6D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D6D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D6D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</w:tr>
      <w:tr w:rsidR="00FD6D1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D6D18" w:rsidRDefault="00FD6D18">
      <w:pPr>
        <w:spacing w:line="226" w:lineRule="exact"/>
        <w:rPr>
          <w:sz w:val="20"/>
          <w:szCs w:val="20"/>
        </w:rPr>
      </w:pPr>
    </w:p>
    <w:p w:rsidR="00FD6D18" w:rsidRDefault="00FD6D18">
      <w:pPr>
        <w:ind w:left="800"/>
        <w:rPr>
          <w:rFonts w:eastAsia="Times New Roman"/>
          <w:sz w:val="20"/>
          <w:szCs w:val="20"/>
        </w:rPr>
      </w:pPr>
    </w:p>
    <w:p w:rsidR="00FD6D18" w:rsidRDefault="00FD6D18">
      <w:pPr>
        <w:ind w:left="800"/>
        <w:rPr>
          <w:rFonts w:eastAsia="Times New Roman"/>
          <w:sz w:val="20"/>
          <w:szCs w:val="20"/>
        </w:rPr>
      </w:pPr>
    </w:p>
    <w:p w:rsidR="00FD6D18" w:rsidRDefault="00FD6D18">
      <w:pPr>
        <w:ind w:left="800"/>
        <w:rPr>
          <w:rFonts w:eastAsia="Times New Roman"/>
          <w:sz w:val="20"/>
          <w:szCs w:val="20"/>
        </w:rPr>
      </w:pPr>
    </w:p>
    <w:p w:rsidR="00FD6D18" w:rsidRDefault="006D0C38">
      <w:pPr>
        <w:rPr>
          <w:rFonts w:eastAsia="Times New Roman"/>
          <w:sz w:val="20"/>
          <w:szCs w:val="20"/>
        </w:rPr>
      </w:pPr>
      <w:r>
        <w:br w:type="page"/>
      </w:r>
    </w:p>
    <w:p w:rsidR="00FD6D18" w:rsidRDefault="006D0C3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D6D18" w:rsidRDefault="00FD6D18">
      <w:pPr>
        <w:spacing w:line="234" w:lineRule="exact"/>
        <w:rPr>
          <w:sz w:val="20"/>
          <w:szCs w:val="20"/>
        </w:rPr>
      </w:pP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0"/>
        <w:gridCol w:w="2619"/>
        <w:gridCol w:w="2643"/>
      </w:tblGrid>
      <w:tr w:rsidR="00FD6D18">
        <w:trPr>
          <w:trHeight w:val="510"/>
        </w:trPr>
        <w:tc>
          <w:tcPr>
            <w:tcW w:w="1160" w:type="dxa"/>
          </w:tcPr>
          <w:p w:rsidR="00FD6D18" w:rsidRDefault="006D0C38">
            <w:pPr>
              <w:widowControl w:val="0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 xml:space="preserve">Наименование </w:t>
            </w:r>
            <w:r>
              <w:t>параметра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Наименование показателя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Значение показателя</w:t>
            </w:r>
          </w:p>
        </w:tc>
      </w:tr>
      <w:tr w:rsidR="00FD6D18">
        <w:trPr>
          <w:trHeight w:val="255"/>
        </w:trPr>
        <w:tc>
          <w:tcPr>
            <w:tcW w:w="1160" w:type="dxa"/>
          </w:tcPr>
          <w:p w:rsidR="00FD6D18" w:rsidRDefault="006D0C38">
            <w:pPr>
              <w:widowControl w:val="0"/>
            </w:pPr>
            <w:r>
              <w:t>1)</w:t>
            </w: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Электроснабжение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кВт</w:t>
            </w:r>
          </w:p>
        </w:tc>
      </w:tr>
      <w:tr w:rsidR="00FD6D18">
        <w:trPr>
          <w:trHeight w:val="51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3" w:type="dxa"/>
          </w:tcPr>
          <w:p w:rsidR="00FD6D18" w:rsidRDefault="006D0C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85094</w:t>
            </w:r>
          </w:p>
          <w:p w:rsidR="00FD6D18" w:rsidRDefault="00FD6D18">
            <w:pPr>
              <w:pStyle w:val="a9"/>
              <w:widowControl/>
              <w:ind w:left="113" w:right="1644"/>
              <w:jc w:val="center"/>
              <w:rPr>
                <w:color w:val="000000"/>
              </w:rPr>
            </w:pP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389473,12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410687,89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22548,03</w:t>
            </w:r>
          </w:p>
        </w:tc>
      </w:tr>
      <w:tr w:rsidR="00FD6D18">
        <w:trPr>
          <w:trHeight w:val="76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389473,12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410687,89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</w:r>
            <w:r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22548,03</w:t>
            </w:r>
          </w:p>
        </w:tc>
      </w:tr>
      <w:tr w:rsidR="00FD6D18">
        <w:trPr>
          <w:trHeight w:val="127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0</w:t>
            </w:r>
          </w:p>
        </w:tc>
      </w:tr>
      <w:tr w:rsidR="00FD6D18">
        <w:trPr>
          <w:trHeight w:val="255"/>
        </w:trPr>
        <w:tc>
          <w:tcPr>
            <w:tcW w:w="1160" w:type="dxa"/>
          </w:tcPr>
          <w:p w:rsidR="00FD6D18" w:rsidRDefault="006D0C38">
            <w:pPr>
              <w:widowControl w:val="0"/>
            </w:pPr>
            <w:r>
              <w:t>2)</w:t>
            </w: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Холодное водоснабжение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proofErr w:type="spellStart"/>
            <w:r>
              <w:t>куб.м</w:t>
            </w:r>
            <w:proofErr w:type="spellEnd"/>
          </w:p>
        </w:tc>
      </w:tr>
      <w:tr w:rsidR="00FD6D18">
        <w:trPr>
          <w:trHeight w:val="51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3" w:type="dxa"/>
          </w:tcPr>
          <w:p w:rsidR="00FD6D18" w:rsidRDefault="006D0C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3228,00</w:t>
            </w:r>
          </w:p>
          <w:p w:rsidR="00FD6D18" w:rsidRDefault="00FD6D18">
            <w:pPr>
              <w:pStyle w:val="a9"/>
              <w:widowControl/>
              <w:ind w:left="227" w:right="1474"/>
              <w:jc w:val="right"/>
            </w:pP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90849,94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128230,39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-24679,52</w:t>
            </w:r>
          </w:p>
        </w:tc>
      </w:tr>
      <w:tr w:rsidR="00FD6D18">
        <w:trPr>
          <w:trHeight w:val="76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</w:r>
            <w:r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90849,94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128230,39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-24679,52</w:t>
            </w:r>
          </w:p>
        </w:tc>
      </w:tr>
      <w:tr w:rsidR="00FD6D18">
        <w:trPr>
          <w:trHeight w:val="127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0</w:t>
            </w:r>
          </w:p>
        </w:tc>
      </w:tr>
    </w:tbl>
    <w:p w:rsidR="00FD6D18" w:rsidRDefault="006D0C38">
      <w:pPr>
        <w:pStyle w:val="a5"/>
      </w:pPr>
      <w:r>
        <w:br w:type="page"/>
      </w:r>
    </w:p>
    <w:p w:rsidR="00FD6D18" w:rsidRDefault="00FD6D18">
      <w:pPr>
        <w:pStyle w:val="a5"/>
      </w:pP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0"/>
        <w:gridCol w:w="2619"/>
        <w:gridCol w:w="2643"/>
      </w:tblGrid>
      <w:tr w:rsidR="00FD6D18">
        <w:trPr>
          <w:trHeight w:val="255"/>
        </w:trPr>
        <w:tc>
          <w:tcPr>
            <w:tcW w:w="1160" w:type="dxa"/>
          </w:tcPr>
          <w:p w:rsidR="00FD6D18" w:rsidRDefault="006D0C38">
            <w:pPr>
              <w:widowControl w:val="0"/>
            </w:pPr>
            <w:r>
              <w:t>3)</w:t>
            </w: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Отопление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Гкал</w:t>
            </w:r>
          </w:p>
        </w:tc>
      </w:tr>
      <w:tr w:rsidR="00FD6D18">
        <w:trPr>
          <w:trHeight w:val="51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3" w:type="dxa"/>
          </w:tcPr>
          <w:p w:rsidR="00FD6D18" w:rsidRDefault="006D0C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544,29</w:t>
            </w:r>
          </w:p>
          <w:p w:rsidR="00FD6D18" w:rsidRDefault="00FD6D18">
            <w:pPr>
              <w:pStyle w:val="a9"/>
              <w:widowControl/>
              <w:ind w:left="113" w:right="1417"/>
              <w:jc w:val="center"/>
            </w:pP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1150116,39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 xml:space="preserve">Оплачено </w:t>
            </w:r>
            <w:r>
              <w:t>потребителями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1175475,81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112037,50</w:t>
            </w:r>
          </w:p>
        </w:tc>
      </w:tr>
      <w:tr w:rsidR="00FD6D18">
        <w:trPr>
          <w:trHeight w:val="76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1150116,39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1175475,81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</w:t>
            </w:r>
            <w:r>
              <w:t>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112037,50</w:t>
            </w:r>
          </w:p>
        </w:tc>
      </w:tr>
      <w:tr w:rsidR="00FD6D18">
        <w:trPr>
          <w:trHeight w:val="127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0</w:t>
            </w:r>
          </w:p>
        </w:tc>
      </w:tr>
      <w:tr w:rsidR="00FD6D18">
        <w:trPr>
          <w:trHeight w:val="255"/>
        </w:trPr>
        <w:tc>
          <w:tcPr>
            <w:tcW w:w="1160" w:type="dxa"/>
          </w:tcPr>
          <w:p w:rsidR="00FD6D18" w:rsidRDefault="006D0C38">
            <w:pPr>
              <w:widowControl w:val="0"/>
            </w:pPr>
            <w:r>
              <w:t>4)</w:t>
            </w: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 xml:space="preserve">Вид </w:t>
            </w:r>
            <w:r>
              <w:t>коммунальной услуги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Горячее водоснабжение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proofErr w:type="spellStart"/>
            <w:r>
              <w:t>куб.м</w:t>
            </w:r>
            <w:proofErr w:type="spellEnd"/>
          </w:p>
        </w:tc>
      </w:tr>
      <w:tr w:rsidR="00FD6D18">
        <w:trPr>
          <w:trHeight w:val="51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3" w:type="dxa"/>
          </w:tcPr>
          <w:p w:rsidR="00FD6D18" w:rsidRDefault="006D0C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3 294,25</w:t>
            </w:r>
          </w:p>
          <w:p w:rsidR="00FD6D18" w:rsidRDefault="00FD6D18">
            <w:pPr>
              <w:pStyle w:val="a9"/>
              <w:widowControl/>
              <w:jc w:val="center"/>
            </w:pP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462370,66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517474,97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-1159,20</w:t>
            </w:r>
          </w:p>
        </w:tc>
      </w:tr>
      <w:tr w:rsidR="00FD6D18">
        <w:trPr>
          <w:trHeight w:val="76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462370,66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 xml:space="preserve">Оплачено </w:t>
            </w:r>
            <w:r>
              <w:t>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517474,97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 xml:space="preserve">коммунального </w:t>
            </w:r>
            <w:r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-1159,20</w:t>
            </w:r>
          </w:p>
        </w:tc>
      </w:tr>
      <w:tr w:rsidR="00FD6D18">
        <w:trPr>
          <w:trHeight w:val="127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0</w:t>
            </w:r>
          </w:p>
        </w:tc>
      </w:tr>
    </w:tbl>
    <w:p w:rsidR="00FD6D18" w:rsidRDefault="006D0C38">
      <w:pPr>
        <w:pStyle w:val="a5"/>
      </w:pPr>
      <w:r>
        <w:br w:type="page"/>
      </w: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0"/>
        <w:gridCol w:w="2619"/>
        <w:gridCol w:w="2643"/>
      </w:tblGrid>
      <w:tr w:rsidR="00FD6D18">
        <w:trPr>
          <w:trHeight w:val="255"/>
        </w:trPr>
        <w:tc>
          <w:tcPr>
            <w:tcW w:w="1160" w:type="dxa"/>
          </w:tcPr>
          <w:p w:rsidR="00FD6D18" w:rsidRDefault="006D0C38">
            <w:pPr>
              <w:pageBreakBefore/>
              <w:widowControl w:val="0"/>
            </w:pPr>
            <w:r>
              <w:lastRenderedPageBreak/>
              <w:t>5)</w:t>
            </w: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Газоснабжение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proofErr w:type="spellStart"/>
            <w:r>
              <w:t>куб.м</w:t>
            </w:r>
            <w:proofErr w:type="spellEnd"/>
          </w:p>
        </w:tc>
      </w:tr>
      <w:tr w:rsidR="00FD6D18">
        <w:trPr>
          <w:trHeight w:val="51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3" w:type="dxa"/>
          </w:tcPr>
          <w:p w:rsidR="00FD6D18" w:rsidRDefault="006D0C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15829</w:t>
            </w:r>
          </w:p>
          <w:p w:rsidR="00FD6D18" w:rsidRDefault="00FD6D18">
            <w:pPr>
              <w:pStyle w:val="a9"/>
              <w:widowControl/>
              <w:ind w:left="113" w:right="1474"/>
              <w:jc w:val="right"/>
            </w:pP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108344,80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110651,68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8226,02</w:t>
            </w:r>
          </w:p>
        </w:tc>
      </w:tr>
      <w:tr w:rsidR="00FD6D18">
        <w:trPr>
          <w:trHeight w:val="76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108344,80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</w:r>
            <w:r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110651,68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8226,02</w:t>
            </w:r>
          </w:p>
        </w:tc>
      </w:tr>
      <w:tr w:rsidR="00FD6D18">
        <w:trPr>
          <w:trHeight w:val="127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0</w:t>
            </w:r>
          </w:p>
        </w:tc>
      </w:tr>
      <w:tr w:rsidR="00FD6D18">
        <w:trPr>
          <w:trHeight w:val="255"/>
        </w:trPr>
        <w:tc>
          <w:tcPr>
            <w:tcW w:w="1160" w:type="dxa"/>
          </w:tcPr>
          <w:p w:rsidR="00FD6D18" w:rsidRDefault="006D0C38">
            <w:pPr>
              <w:widowControl w:val="0"/>
            </w:pPr>
            <w:r>
              <w:t>6)</w:t>
            </w: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Водоотведение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-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Единица измерения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proofErr w:type="spellStart"/>
            <w:r>
              <w:t>куб.м</w:t>
            </w:r>
            <w:proofErr w:type="spellEnd"/>
          </w:p>
        </w:tc>
      </w:tr>
      <w:tr w:rsidR="00FD6D18">
        <w:trPr>
          <w:trHeight w:val="51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3" w:type="dxa"/>
          </w:tcPr>
          <w:p w:rsidR="00FD6D18" w:rsidRDefault="006D0C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7193,51</w:t>
            </w:r>
          </w:p>
          <w:p w:rsidR="00FD6D18" w:rsidRDefault="00FD6D18">
            <w:pPr>
              <w:pStyle w:val="a9"/>
              <w:widowControl/>
              <w:ind w:left="340" w:right="1304"/>
              <w:jc w:val="right"/>
            </w:pP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376370,45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381379,75</w:t>
            </w:r>
          </w:p>
        </w:tc>
      </w:tr>
      <w:tr w:rsidR="00FD6D18">
        <w:trPr>
          <w:trHeight w:val="31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 xml:space="preserve">Задолженность </w:t>
            </w:r>
            <w:r>
              <w:t>потребителей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33431,33</w:t>
            </w:r>
          </w:p>
        </w:tc>
      </w:tr>
      <w:tr w:rsidR="00FD6D18">
        <w:trPr>
          <w:trHeight w:val="76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376370,45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Оплачено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381379,75</w:t>
            </w:r>
          </w:p>
        </w:tc>
      </w:tr>
      <w:tr w:rsidR="00FD6D18">
        <w:trPr>
          <w:trHeight w:val="1020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33431,33</w:t>
            </w:r>
          </w:p>
        </w:tc>
      </w:tr>
      <w:tr w:rsidR="00FD6D18">
        <w:trPr>
          <w:trHeight w:val="1275"/>
        </w:trPr>
        <w:tc>
          <w:tcPr>
            <w:tcW w:w="1160" w:type="dxa"/>
          </w:tcPr>
          <w:p w:rsidR="00FD6D18" w:rsidRDefault="00FD6D18">
            <w:pPr>
              <w:widowControl w:val="0"/>
            </w:pPr>
          </w:p>
        </w:tc>
        <w:tc>
          <w:tcPr>
            <w:tcW w:w="3420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FD6D18" w:rsidRDefault="006D0C38">
            <w:pPr>
              <w:widowControl w:val="0"/>
            </w:pPr>
            <w:r>
              <w:t>руб.</w:t>
            </w:r>
          </w:p>
        </w:tc>
        <w:tc>
          <w:tcPr>
            <w:tcW w:w="2619" w:type="dxa"/>
          </w:tcPr>
          <w:p w:rsidR="00FD6D18" w:rsidRDefault="006D0C38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3" w:type="dxa"/>
          </w:tcPr>
          <w:p w:rsidR="00FD6D18" w:rsidRDefault="006D0C38">
            <w:pPr>
              <w:widowControl w:val="0"/>
            </w:pPr>
            <w:r>
              <w:t>0</w:t>
            </w:r>
          </w:p>
        </w:tc>
      </w:tr>
    </w:tbl>
    <w:p w:rsidR="00FD6D18" w:rsidRDefault="006D0C3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D6D18">
        <w:trPr>
          <w:trHeight w:val="476"/>
        </w:trPr>
        <w:tc>
          <w:tcPr>
            <w:tcW w:w="819" w:type="dxa"/>
            <w:vAlign w:val="bottom"/>
          </w:tcPr>
          <w:p w:rsidR="00FD6D18" w:rsidRDefault="00FD6D18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D6D18" w:rsidRDefault="006D0C3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D6D1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</w:tr>
      <w:tr w:rsidR="00FD6D1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D6D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476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D6D18" w:rsidRDefault="006D0C3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</w:t>
            </w:r>
            <w:r>
              <w:rPr>
                <w:rFonts w:eastAsia="Times New Roman"/>
                <w:sz w:val="20"/>
                <w:szCs w:val="20"/>
              </w:rPr>
              <w:t xml:space="preserve"> в отношении потребителей-должников</w:t>
            </w:r>
          </w:p>
        </w:tc>
      </w:tr>
      <w:tr w:rsidR="00FD6D1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9"/>
                <w:szCs w:val="19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16"/>
                <w:szCs w:val="1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6"/>
                <w:szCs w:val="6"/>
              </w:rPr>
            </w:pPr>
          </w:p>
        </w:tc>
      </w:tr>
      <w:tr w:rsidR="00FD6D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D6D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20"/>
                <w:szCs w:val="20"/>
              </w:rPr>
            </w:pPr>
          </w:p>
        </w:tc>
      </w:tr>
      <w:tr w:rsidR="00FD6D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D6D18" w:rsidRDefault="006D0C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</w:pPr>
          </w:p>
        </w:tc>
      </w:tr>
      <w:tr w:rsidR="00FD6D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D6D18" w:rsidRDefault="00FD6D18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FD6D18" w:rsidRDefault="00FD6D18">
      <w:pPr>
        <w:spacing w:line="200" w:lineRule="exact"/>
        <w:rPr>
          <w:sz w:val="20"/>
          <w:szCs w:val="20"/>
        </w:rPr>
      </w:pPr>
    </w:p>
    <w:p w:rsidR="00FD6D18" w:rsidRDefault="00FD6D18">
      <w:pPr>
        <w:spacing w:line="200" w:lineRule="exact"/>
        <w:rPr>
          <w:sz w:val="20"/>
          <w:szCs w:val="20"/>
        </w:rPr>
      </w:pPr>
    </w:p>
    <w:p w:rsidR="00FD6D18" w:rsidRDefault="00FD6D18">
      <w:pPr>
        <w:spacing w:line="200" w:lineRule="exact"/>
        <w:rPr>
          <w:sz w:val="20"/>
          <w:szCs w:val="20"/>
        </w:rPr>
      </w:pPr>
    </w:p>
    <w:sectPr w:rsidR="00FD6D18">
      <w:pgSz w:w="11906" w:h="16838"/>
      <w:pgMar w:top="567" w:right="403" w:bottom="567" w:left="403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FD6D18"/>
    <w:rsid w:val="006D0C38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30E4"/>
  <w15:docId w15:val="{71DD8648-955B-4884-BE5B-13B66C6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261D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101C-1A19-4B04-A906-2232C7A5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3316</Words>
  <Characters>18907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17</cp:revision>
  <dcterms:created xsi:type="dcterms:W3CDTF">2021-03-23T07:58:00Z</dcterms:created>
  <dcterms:modified xsi:type="dcterms:W3CDTF">2025-03-31T13:19:00Z</dcterms:modified>
  <dc:language>ru-RU</dc:language>
</cp:coreProperties>
</file>