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9F" w:rsidRDefault="00E27C5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56F9F" w:rsidRDefault="00F56F9F">
      <w:pPr>
        <w:ind w:right="60"/>
        <w:jc w:val="center"/>
        <w:rPr>
          <w:sz w:val="20"/>
          <w:szCs w:val="20"/>
        </w:rPr>
      </w:pPr>
    </w:p>
    <w:p w:rsidR="00F56F9F" w:rsidRDefault="00E27C5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20</w:t>
      </w:r>
    </w:p>
    <w:p w:rsidR="00F56F9F" w:rsidRDefault="00F56F9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1"/>
        <w:gridCol w:w="2297"/>
        <w:gridCol w:w="980"/>
        <w:gridCol w:w="2897"/>
        <w:gridCol w:w="3515"/>
        <w:gridCol w:w="40"/>
      </w:tblGrid>
      <w:tr w:rsidR="00F56F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3"/>
                <w:szCs w:val="23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  <w:tr w:rsidR="00F56F9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</w:tr>
      <w:tr w:rsidR="00F56F9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  <w:tr w:rsidR="00F56F9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</w:tr>
      <w:tr w:rsidR="00F56F9F">
        <w:trPr>
          <w:trHeight w:val="446"/>
        </w:trPr>
        <w:tc>
          <w:tcPr>
            <w:tcW w:w="819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F56F9F" w:rsidRDefault="00E27C5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rFonts w:eastAsia="Times New Roman"/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F56F9F">
        <w:trPr>
          <w:trHeight w:val="260"/>
        </w:trPr>
        <w:tc>
          <w:tcPr>
            <w:tcW w:w="819" w:type="dxa"/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878" w:type="dxa"/>
            <w:gridSpan w:val="3"/>
            <w:vAlign w:val="bottom"/>
          </w:tcPr>
          <w:p w:rsidR="00F56F9F" w:rsidRDefault="00E27C5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15" w:type="dxa"/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t>156495,06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t>375120,00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</w:t>
            </w:r>
            <w:r>
              <w:rPr>
                <w:rFonts w:eastAsia="Times New Roman"/>
                <w:sz w:val="20"/>
                <w:szCs w:val="20"/>
              </w:rPr>
              <w:t xml:space="preserve">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  <w:tr w:rsidR="00F56F9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</w:tr>
      <w:tr w:rsidR="00F56F9F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  <w:tr w:rsidR="00F56F9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  <w:rPr>
                <w:sz w:val="21"/>
                <w:szCs w:val="21"/>
              </w:rPr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t>362992,55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t>362992,55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7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5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5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t>178373,73</w:t>
            </w: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5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40" w:type="dxa"/>
          </w:tcPr>
          <w:p w:rsidR="00F56F9F" w:rsidRDefault="00F56F9F">
            <w:pPr>
              <w:widowControl w:val="0"/>
            </w:pPr>
          </w:p>
        </w:tc>
      </w:tr>
    </w:tbl>
    <w:p w:rsidR="00F56F9F" w:rsidRDefault="00F56F9F">
      <w:pPr>
        <w:rPr>
          <w:rFonts w:eastAsia="Times New Roman"/>
          <w:sz w:val="20"/>
          <w:szCs w:val="20"/>
        </w:rPr>
      </w:pPr>
    </w:p>
    <w:p w:rsidR="00F56F9F" w:rsidRDefault="00E27C56">
      <w:pPr>
        <w:rPr>
          <w:sz w:val="20"/>
          <w:szCs w:val="20"/>
        </w:rPr>
      </w:pPr>
      <w:r>
        <w:br w:type="page"/>
      </w:r>
    </w:p>
    <w:p w:rsidR="00F56F9F" w:rsidRDefault="00E27C5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56F9F" w:rsidRDefault="00E27C56">
      <w:pPr>
        <w:spacing w:line="200" w:lineRule="exact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F56F9F" w:rsidRDefault="00F56F9F">
      <w:pPr>
        <w:spacing w:line="200" w:lineRule="exact"/>
        <w:rPr>
          <w:rFonts w:eastAsia="Times New Roman"/>
          <w:w w:val="99"/>
          <w:sz w:val="20"/>
          <w:szCs w:val="20"/>
        </w:rPr>
      </w:pPr>
    </w:p>
    <w:tbl>
      <w:tblPr>
        <w:tblW w:w="111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87"/>
        <w:gridCol w:w="4428"/>
        <w:gridCol w:w="1146"/>
        <w:gridCol w:w="1153"/>
        <w:gridCol w:w="1512"/>
        <w:gridCol w:w="1094"/>
        <w:gridCol w:w="1214"/>
      </w:tblGrid>
      <w:tr w:rsidR="00F56F9F">
        <w:trPr>
          <w:trHeight w:val="81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 w:rsidP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63 649,74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24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3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1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16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28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1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38 189,84</w:t>
            </w:r>
          </w:p>
        </w:tc>
      </w:tr>
      <w:tr w:rsidR="00F56F9F">
        <w:trPr>
          <w:trHeight w:val="14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65 137,66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21 822,77</w:t>
            </w:r>
          </w:p>
        </w:tc>
      </w:tr>
      <w:tr w:rsidR="00F56F9F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36 </w:t>
            </w:r>
            <w:r>
              <w:rPr>
                <w:rFonts w:ascii="Arial" w:hAnsi="Arial" w:cs="Arial"/>
                <w:sz w:val="18"/>
                <w:szCs w:val="18"/>
              </w:rPr>
              <w:t>205,96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22 649,39</w:t>
            </w:r>
          </w:p>
        </w:tc>
      </w:tr>
      <w:tr w:rsidR="00F56F9F">
        <w:trPr>
          <w:trHeight w:val="14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</w:t>
            </w:r>
            <w:r>
              <w:rPr>
                <w:rFonts w:ascii="Arial" w:hAnsi="Arial" w:cs="Arial"/>
                <w:sz w:val="18"/>
                <w:szCs w:val="18"/>
              </w:rPr>
              <w:t>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178 233,13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крыш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857,27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257,18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25 924,92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9 061,96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276,25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3 394,36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ухватов для водосточных труб в каменных стенах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325,52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651,04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798,17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2 807,20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Герметизация стыков асбестоцементной кровли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пеной монтажной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116,27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3 250,04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140,24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32 702,94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32 702,94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23 359,89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8 152,89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карниза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2 331,88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3 497,82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9 760,85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штукатурного слоя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345,16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690,31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16 722,54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карниза за 2 раза с автовышки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8 361,27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367,17</w:t>
            </w:r>
          </w:p>
        </w:tc>
      </w:tr>
      <w:tr w:rsidR="00F56F9F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1368,1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3 197,69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отделки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люка деревян.-1 шт.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F56F9F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6 187,59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5 183,48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131,43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2 169,40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оконных приборов: петель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пара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653,24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1 306,48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1 943,82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F56F9F">
        <w:trPr>
          <w:trHeight w:val="120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83,93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hAnsi="Arial" w:cs="Arial"/>
                <w:sz w:val="18"/>
                <w:szCs w:val="18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206 977,33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3 662,84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15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735,35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2 293,91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35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059,84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6 661,37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1,246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7 280,76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18 062,81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лировка и техническое обслуживание ОДПУ  ХВС диаметром 15-20 мм, 25-40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F56F9F">
        <w:trPr>
          <w:trHeight w:val="9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6 523,32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</w:tr>
      <w:tr w:rsidR="00F56F9F">
        <w:trPr>
          <w:trHeight w:val="72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радиаторов отопительных чугунных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2 330,26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6 990,78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1 052,42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ПП  Д 110мм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6 259,63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29 898,40</w:t>
            </w:r>
          </w:p>
        </w:tc>
      </w:tr>
      <w:tr w:rsidR="00F56F9F">
        <w:trPr>
          <w:trHeight w:val="48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8,469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3 306,89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Съём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данных, подготовка, анализ и сдача данных с приборов учёта отопления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1 379,65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8 536,44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946,62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010,10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2 396,61</w:t>
            </w:r>
          </w:p>
        </w:tc>
      </w:tr>
      <w:tr w:rsidR="00F56F9F">
        <w:trPr>
          <w:trHeight w:val="24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F56F9F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1 377,70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38,28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F9F" w:rsidRDefault="00E27C56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632 865,81</w:t>
            </w:r>
          </w:p>
        </w:tc>
      </w:tr>
    </w:tbl>
    <w:p w:rsidR="00F56F9F" w:rsidRDefault="00F56F9F">
      <w:pPr>
        <w:rPr>
          <w:rFonts w:eastAsia="Times New Roman"/>
          <w:w w:val="99"/>
          <w:sz w:val="20"/>
          <w:szCs w:val="20"/>
        </w:rPr>
      </w:pPr>
    </w:p>
    <w:p w:rsidR="00F56F9F" w:rsidRDefault="00F56F9F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F56F9F" w:rsidRDefault="00F56F9F">
      <w:pPr>
        <w:spacing w:line="200" w:lineRule="exact"/>
        <w:rPr>
          <w:rFonts w:eastAsia="Times New Roman"/>
          <w:w w:val="99"/>
          <w:sz w:val="20"/>
          <w:szCs w:val="20"/>
        </w:rPr>
      </w:pPr>
    </w:p>
    <w:p w:rsidR="00F56F9F" w:rsidRDefault="00E27C56">
      <w:pPr>
        <w:rPr>
          <w:rFonts w:eastAsia="Times New Roman"/>
          <w:sz w:val="20"/>
          <w:szCs w:val="20"/>
        </w:rPr>
      </w:pPr>
      <w:r>
        <w:br w:type="page"/>
      </w:r>
    </w:p>
    <w:p w:rsidR="00F56F9F" w:rsidRDefault="00E27C5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56F9F" w:rsidRDefault="00F56F9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56F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</w:tr>
      <w:tr w:rsidR="00F56F9F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</w:tr>
      <w:tr w:rsidR="00F56F9F">
        <w:trPr>
          <w:trHeight w:val="476"/>
        </w:trPr>
        <w:tc>
          <w:tcPr>
            <w:tcW w:w="819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56F9F" w:rsidRDefault="00E27C5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  <w:tr w:rsidR="00F56F9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</w:tr>
      <w:tr w:rsidR="00F56F9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</w:tr>
      <w:tr w:rsidR="00F56F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56F9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56F9F" w:rsidRDefault="00F56F9F">
      <w:pPr>
        <w:spacing w:line="226" w:lineRule="exact"/>
        <w:rPr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rFonts w:eastAsia="Times New Roman"/>
          <w:sz w:val="20"/>
          <w:szCs w:val="20"/>
        </w:rPr>
      </w:pPr>
    </w:p>
    <w:p w:rsidR="00F56F9F" w:rsidRDefault="00F56F9F">
      <w:pPr>
        <w:rPr>
          <w:rFonts w:eastAsia="Times New Roman"/>
          <w:sz w:val="20"/>
          <w:szCs w:val="20"/>
        </w:rPr>
      </w:pPr>
    </w:p>
    <w:p w:rsidR="00F56F9F" w:rsidRDefault="00F56F9F">
      <w:pPr>
        <w:rPr>
          <w:rFonts w:eastAsia="Times New Roman"/>
          <w:sz w:val="20"/>
          <w:szCs w:val="20"/>
        </w:rPr>
      </w:pPr>
    </w:p>
    <w:p w:rsidR="00F56F9F" w:rsidRDefault="00F56F9F">
      <w:pPr>
        <w:ind w:left="800"/>
        <w:rPr>
          <w:sz w:val="20"/>
          <w:szCs w:val="20"/>
        </w:rPr>
      </w:pPr>
    </w:p>
    <w:p w:rsidR="00F56F9F" w:rsidRDefault="00E27C56">
      <w:r>
        <w:br w:type="page"/>
      </w:r>
    </w:p>
    <w:p w:rsidR="00F56F9F" w:rsidRDefault="00F56F9F"/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3457"/>
        <w:gridCol w:w="1166"/>
        <w:gridCol w:w="2638"/>
        <w:gridCol w:w="2706"/>
      </w:tblGrid>
      <w:tr w:rsidR="00F56F9F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F9F" w:rsidRDefault="00E27C56">
            <w:pPr>
              <w:widowControl w:val="0"/>
            </w:pPr>
            <w:r>
              <w:rPr>
                <w:b/>
              </w:rPr>
              <w:t xml:space="preserve">Информация о предоставленных коммунальных услугах (заполняется по </w:t>
            </w:r>
            <w:r>
              <w:rPr>
                <w:b/>
              </w:rPr>
              <w:t>каждой коммунальной услуге)</w:t>
            </w:r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Наименование параметра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Наименование показателя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Значение показателя</w:t>
            </w:r>
          </w:p>
        </w:tc>
      </w:tr>
      <w:tr w:rsidR="00F56F9F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1)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Электроснабжение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кВт</w:t>
            </w:r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Общий объем </w:t>
            </w:r>
            <w:r>
              <w:t>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30894</w:t>
            </w:r>
          </w:p>
          <w:p w:rsidR="00F56F9F" w:rsidRDefault="00F56F9F">
            <w:pPr>
              <w:pStyle w:val="a9"/>
              <w:jc w:val="center"/>
              <w:rPr>
                <w:color w:val="000000"/>
              </w:rPr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147577,34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140837,08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76530,95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147577,34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140837,08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76530,95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  <w:tr w:rsidR="00F56F9F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2)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Холодное водоснабжение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Общий объем </w:t>
            </w:r>
            <w:r>
              <w:t>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6F9F" w:rsidRDefault="00E27C5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1524,00</w:t>
            </w:r>
          </w:p>
          <w:p w:rsidR="00F56F9F" w:rsidRDefault="00F56F9F">
            <w:pPr>
              <w:pStyle w:val="a9"/>
              <w:ind w:left="57" w:right="907"/>
              <w:jc w:val="right"/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37979,70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33516,24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48025,74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</w:r>
            <w:r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37979,70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33516,24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</w:t>
            </w:r>
            <w:r>
              <w:t xml:space="preserve">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48025,74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</w:tbl>
    <w:p w:rsidR="00F56F9F" w:rsidRDefault="00E27C56">
      <w:pPr>
        <w:pStyle w:val="a5"/>
      </w:pPr>
      <w:r>
        <w:br w:type="page"/>
      </w:r>
    </w:p>
    <w:p w:rsidR="00F56F9F" w:rsidRDefault="00F56F9F">
      <w:pPr>
        <w:pStyle w:val="a5"/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5"/>
        <w:gridCol w:w="3457"/>
        <w:gridCol w:w="1166"/>
        <w:gridCol w:w="2638"/>
        <w:gridCol w:w="2706"/>
      </w:tblGrid>
      <w:tr w:rsidR="00F56F9F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3)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Отопление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Гкал</w:t>
            </w:r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293,18</w:t>
            </w:r>
          </w:p>
          <w:p w:rsidR="00F56F9F" w:rsidRDefault="00F56F9F">
            <w:pPr>
              <w:pStyle w:val="a9"/>
              <w:jc w:val="center"/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601888,87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591688,40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345456,12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</w:r>
            <w:r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601888,87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591688,40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</w:t>
            </w:r>
            <w:r>
              <w:t>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345456,12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  <w:tr w:rsidR="00F56F9F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4)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Вид </w:t>
            </w:r>
            <w:r>
              <w:t>коммунальной услуги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Горячее водоснабжение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F56F9F">
        <w:trPr>
          <w:trHeight w:val="385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1 532,40</w:t>
            </w:r>
          </w:p>
          <w:p w:rsidR="00F56F9F" w:rsidRDefault="00F56F9F">
            <w:pPr>
              <w:pStyle w:val="a9"/>
              <w:jc w:val="center"/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202168,78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177990,99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189808,05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202168,78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177990,99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</w:t>
            </w:r>
            <w:r>
              <w:t>иками)</w:t>
            </w:r>
            <w:r>
              <w:br/>
              <w:t>коммунального 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189808,05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</w:tbl>
    <w:p w:rsidR="00F56F9F" w:rsidRDefault="00E27C56">
      <w:pPr>
        <w:pStyle w:val="a5"/>
      </w:pPr>
      <w:r>
        <w:br w:type="page"/>
      </w:r>
    </w:p>
    <w:p w:rsidR="00F56F9F" w:rsidRDefault="00F56F9F">
      <w:pPr>
        <w:pStyle w:val="a5"/>
      </w:pPr>
    </w:p>
    <w:tbl>
      <w:tblPr>
        <w:tblW w:w="1108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3440"/>
        <w:gridCol w:w="1159"/>
        <w:gridCol w:w="2625"/>
        <w:gridCol w:w="2672"/>
      </w:tblGrid>
      <w:tr w:rsidR="00F56F9F">
        <w:trPr>
          <w:trHeight w:val="256"/>
        </w:trPr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5)</w:t>
            </w:r>
          </w:p>
        </w:tc>
        <w:tc>
          <w:tcPr>
            <w:tcW w:w="3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Вид </w:t>
            </w:r>
            <w:r>
              <w:t>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Газоснабжение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4530</w:t>
            </w:r>
          </w:p>
          <w:p w:rsidR="00F56F9F" w:rsidRDefault="00F56F9F">
            <w:pPr>
              <w:pStyle w:val="a9"/>
              <w:ind w:left="57" w:right="850"/>
              <w:jc w:val="right"/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32884,08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Оплачено </w:t>
            </w:r>
            <w: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28266,71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35503,48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32884,08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</w:r>
            <w:r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28266,71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35503</w:t>
            </w:r>
            <w:r>
              <w:t>,48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  <w:tr w:rsidR="00F56F9F">
        <w:trPr>
          <w:trHeight w:val="256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6)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Водоотведение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Единица </w:t>
            </w:r>
            <w:r>
              <w:t>измерения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-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куб.м</w:t>
            </w:r>
            <w:proofErr w:type="spellEnd"/>
          </w:p>
        </w:tc>
      </w:tr>
      <w:tr w:rsidR="00F56F9F">
        <w:trPr>
          <w:trHeight w:val="497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proofErr w:type="spellStart"/>
            <w:r>
              <w:t>нат</w:t>
            </w:r>
            <w:proofErr w:type="spellEnd"/>
            <w:r>
              <w:t>.</w:t>
            </w:r>
            <w:r>
              <w:br/>
              <w:t>показ.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2784,94</w:t>
            </w:r>
          </w:p>
          <w:p w:rsidR="00F56F9F" w:rsidRDefault="00F56F9F">
            <w:pPr>
              <w:pStyle w:val="a9"/>
              <w:ind w:left="57" w:right="907"/>
              <w:jc w:val="right"/>
            </w:pP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126006,98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104903,72</w:t>
            </w:r>
          </w:p>
        </w:tc>
      </w:tr>
      <w:tr w:rsidR="00F56F9F">
        <w:trPr>
          <w:trHeight w:val="300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 xml:space="preserve">Задолженность </w:t>
            </w:r>
            <w:r>
              <w:t>потребителей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143977,30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Начислено поставщиком</w:t>
            </w:r>
            <w:r>
              <w:br/>
              <w:t>(поставщиками)</w:t>
            </w:r>
            <w: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126006,98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Оплачено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104903,72</w:t>
            </w:r>
          </w:p>
        </w:tc>
      </w:tr>
      <w:tr w:rsidR="00F56F9F">
        <w:trPr>
          <w:trHeight w:val="729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Задолженность перед</w:t>
            </w:r>
            <w:r>
              <w:br/>
              <w:t>поставщиком (поставщиками)</w:t>
            </w:r>
            <w: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143977,30</w:t>
            </w:r>
          </w:p>
        </w:tc>
      </w:tr>
      <w:tr w:rsidR="00F56F9F">
        <w:trPr>
          <w:trHeight w:val="961"/>
        </w:trPr>
        <w:tc>
          <w:tcPr>
            <w:tcW w:w="118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t>Размер пени и штрафов,</w:t>
            </w:r>
            <w:r>
              <w:br/>
              <w:t>уплаченные</w:t>
            </w:r>
            <w:r>
              <w:t xml:space="preserve">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11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руб.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F56F9F" w:rsidRDefault="00E27C56">
            <w:pPr>
              <w:widowControl w:val="0"/>
            </w:pPr>
            <w:r>
              <w:t>Размер пени и штрафов,</w:t>
            </w:r>
            <w:r>
              <w:br/>
              <w:t>уплаченные поставщику</w:t>
            </w:r>
            <w:r>
              <w:br/>
              <w:t>(поставщикам) коммунального</w:t>
            </w:r>
            <w: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</w:pPr>
            <w:r>
              <w:t>0</w:t>
            </w:r>
          </w:p>
        </w:tc>
      </w:tr>
    </w:tbl>
    <w:p w:rsidR="00F56F9F" w:rsidRDefault="00E27C56">
      <w:pPr>
        <w:widowControl w:val="0"/>
        <w:rPr>
          <w:sz w:val="20"/>
          <w:szCs w:val="20"/>
        </w:rPr>
      </w:pPr>
      <w:r>
        <w:br w:type="page"/>
      </w:r>
    </w:p>
    <w:p w:rsidR="00F56F9F" w:rsidRDefault="00E27C56">
      <w:pPr>
        <w:widowControl w:val="0"/>
        <w:rPr>
          <w:sz w:val="20"/>
          <w:szCs w:val="20"/>
        </w:rPr>
      </w:pPr>
      <w:r>
        <w:rPr>
          <w:rFonts w:ascii="Liberation Serif" w:hAnsi="Liberation Serif"/>
          <w:color w:val="000000"/>
          <w:sz w:val="24"/>
          <w:szCs w:val="24"/>
        </w:rPr>
        <w:lastRenderedPageBreak/>
        <w:t>Информация о наличии претензий по качеству предоставленных коммунальных услуг</w:t>
      </w:r>
    </w:p>
    <w:p w:rsidR="00F56F9F" w:rsidRDefault="00F56F9F">
      <w:pPr>
        <w:widowControl w:val="0"/>
        <w:rPr>
          <w:sz w:val="20"/>
          <w:szCs w:val="20"/>
        </w:rPr>
      </w:pP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0"/>
        <w:gridCol w:w="2912"/>
        <w:gridCol w:w="975"/>
        <w:gridCol w:w="2887"/>
        <w:gridCol w:w="3504"/>
        <w:gridCol w:w="76"/>
      </w:tblGrid>
      <w:tr w:rsidR="00F56F9F">
        <w:trPr>
          <w:trHeight w:val="246"/>
        </w:trPr>
        <w:tc>
          <w:tcPr>
            <w:tcW w:w="78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Borders>
              <w:top w:val="single" w:sz="2" w:space="0" w:color="000000"/>
            </w:tcBorders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6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7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49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476"/>
        </w:trPr>
        <w:tc>
          <w:tcPr>
            <w:tcW w:w="787" w:type="dxa"/>
            <w:vAlign w:val="bottom"/>
          </w:tcPr>
          <w:p w:rsidR="00F56F9F" w:rsidRDefault="00F56F9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43" w:type="dxa"/>
            <w:gridSpan w:val="4"/>
            <w:tcBorders>
              <w:top w:val="single" w:sz="4" w:space="0" w:color="000000"/>
            </w:tcBorders>
            <w:vAlign w:val="bottom"/>
          </w:tcPr>
          <w:p w:rsidR="00F56F9F" w:rsidRDefault="00E27C5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</w:t>
            </w:r>
            <w:r>
              <w:rPr>
                <w:rFonts w:eastAsia="Times New Roman"/>
                <w:sz w:val="20"/>
                <w:szCs w:val="20"/>
              </w:rPr>
              <w:t xml:space="preserve">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24"/>
        </w:trPr>
        <w:tc>
          <w:tcPr>
            <w:tcW w:w="787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2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72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77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492" w:type="dxa"/>
            <w:tcBorders>
              <w:bottom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9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7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46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3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260"/>
        </w:trPr>
        <w:tc>
          <w:tcPr>
            <w:tcW w:w="787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902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7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2877" w:type="dxa"/>
            <w:tcBorders>
              <w:right w:val="single" w:sz="8" w:space="0" w:color="000000"/>
            </w:tcBorders>
            <w:vAlign w:val="bottom"/>
          </w:tcPr>
          <w:p w:rsidR="00F56F9F" w:rsidRDefault="00E27C5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492" w:type="dxa"/>
            <w:tcBorders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  <w:tr w:rsidR="00F56F9F">
        <w:trPr>
          <w:trHeight w:val="104"/>
        </w:trPr>
        <w:tc>
          <w:tcPr>
            <w:tcW w:w="7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7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7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49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56F9F" w:rsidRDefault="00F56F9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F56F9F" w:rsidRDefault="00F56F9F">
            <w:pPr>
              <w:widowControl w:val="0"/>
            </w:pPr>
          </w:p>
        </w:tc>
      </w:tr>
    </w:tbl>
    <w:p w:rsidR="00F56F9F" w:rsidRDefault="00F56F9F">
      <w:pPr>
        <w:spacing w:line="200" w:lineRule="exact"/>
        <w:rPr>
          <w:sz w:val="20"/>
          <w:szCs w:val="20"/>
        </w:rPr>
      </w:pPr>
    </w:p>
    <w:p w:rsidR="00F56F9F" w:rsidRDefault="00F56F9F">
      <w:pPr>
        <w:spacing w:line="200" w:lineRule="exact"/>
        <w:rPr>
          <w:sz w:val="20"/>
          <w:szCs w:val="20"/>
        </w:rPr>
      </w:pPr>
    </w:p>
    <w:p w:rsidR="00F56F9F" w:rsidRDefault="00F56F9F">
      <w:pPr>
        <w:spacing w:line="200" w:lineRule="exact"/>
        <w:rPr>
          <w:sz w:val="20"/>
          <w:szCs w:val="20"/>
        </w:rPr>
      </w:pPr>
    </w:p>
    <w:sectPr w:rsidR="00F56F9F">
      <w:pgSz w:w="11906" w:h="16838"/>
      <w:pgMar w:top="375" w:right="400" w:bottom="0" w:left="400" w:header="0" w:footer="0" w:gutter="0"/>
      <w:cols w:space="720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Arial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9F"/>
    <w:rsid w:val="00E27C56"/>
    <w:rsid w:val="00F5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09B5"/>
  <w15:docId w15:val="{83C8A6E5-95EE-4C38-BB35-BD5317FD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CA105F"/>
    <w:pPr>
      <w:spacing w:after="140" w:line="276" w:lineRule="auto"/>
    </w:pPr>
  </w:style>
  <w:style w:type="paragraph" w:styleId="a6">
    <w:name w:val="List"/>
    <w:basedOn w:val="a5"/>
    <w:rsid w:val="00CA105F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5"/>
    <w:qFormat/>
    <w:rsid w:val="00CA1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Указатель1"/>
    <w:basedOn w:val="a"/>
    <w:qFormat/>
    <w:rsid w:val="00CA105F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CA1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767B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B797-07D4-4390-8B7F-A357988E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2025-03-31T09:20:00Z</dcterms:created>
  <dcterms:modified xsi:type="dcterms:W3CDTF">2025-03-31T09:20:00Z</dcterms:modified>
  <dc:language>ru-RU</dc:language>
</cp:coreProperties>
</file>