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46" w:rsidRPr="008C63BE" w:rsidRDefault="00342E46" w:rsidP="00342E4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8C63BE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42E46" w:rsidRPr="008C63BE" w:rsidRDefault="00342E46" w:rsidP="00342E46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342E46" w:rsidRPr="008C63BE" w:rsidRDefault="00342E46" w:rsidP="00342E46">
      <w:pPr>
        <w:ind w:right="60"/>
        <w:jc w:val="center"/>
        <w:rPr>
          <w:sz w:val="20"/>
          <w:szCs w:val="20"/>
        </w:rPr>
      </w:pPr>
      <w:r w:rsidRPr="008C63BE">
        <w:rPr>
          <w:rFonts w:eastAsia="Times New Roman"/>
          <w:b/>
          <w:bCs/>
          <w:sz w:val="20"/>
          <w:szCs w:val="20"/>
        </w:rPr>
        <w:t>обл. Нижегородская, г. Саров, ул. Кутузова, д. 4</w:t>
      </w:r>
    </w:p>
    <w:p w:rsidR="00342E46" w:rsidRPr="008C63BE" w:rsidRDefault="00342E46" w:rsidP="00342E46">
      <w:pPr>
        <w:ind w:right="60"/>
        <w:rPr>
          <w:sz w:val="20"/>
          <w:szCs w:val="20"/>
        </w:rPr>
      </w:pPr>
    </w:p>
    <w:tbl>
      <w:tblPr>
        <w:tblStyle w:val="a7"/>
        <w:tblW w:w="11186" w:type="dxa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232"/>
        <w:gridCol w:w="2643"/>
        <w:gridCol w:w="163"/>
        <w:gridCol w:w="3387"/>
        <w:gridCol w:w="23"/>
        <w:gridCol w:w="13"/>
      </w:tblGrid>
      <w:tr w:rsidR="00342E46" w:rsidRPr="008C63BE" w:rsidTr="008C63BE">
        <w:trPr>
          <w:gridAfter w:val="1"/>
          <w:wAfter w:w="13" w:type="dxa"/>
          <w:trHeight w:val="266"/>
        </w:trPr>
        <w:tc>
          <w:tcPr>
            <w:tcW w:w="819" w:type="dxa"/>
            <w:vAlign w:val="center"/>
          </w:tcPr>
          <w:p w:rsidR="00342E46" w:rsidRPr="008C63BE" w:rsidRDefault="00342E46" w:rsidP="008C63BE">
            <w:pPr>
              <w:ind w:left="20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 xml:space="preserve">N </w:t>
            </w:r>
            <w:proofErr w:type="spellStart"/>
            <w:r w:rsidRPr="008C63BE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vAlign w:val="center"/>
          </w:tcPr>
          <w:p w:rsidR="00342E46" w:rsidRPr="008C63BE" w:rsidRDefault="00342E46" w:rsidP="008C63BE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8C63BE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  <w:w w:val="99"/>
              </w:rPr>
              <w:t>Единица</w:t>
            </w:r>
          </w:p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измерения</w:t>
            </w:r>
          </w:p>
        </w:tc>
        <w:tc>
          <w:tcPr>
            <w:tcW w:w="2643" w:type="dxa"/>
            <w:vAlign w:val="center"/>
          </w:tcPr>
          <w:p w:rsidR="00342E46" w:rsidRPr="008C63BE" w:rsidRDefault="00342E46" w:rsidP="008C63BE">
            <w:pPr>
              <w:ind w:left="32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vAlign w:val="center"/>
          </w:tcPr>
          <w:p w:rsidR="00342E46" w:rsidRPr="008C63BE" w:rsidRDefault="00342E46" w:rsidP="008C63BE">
            <w:pPr>
              <w:jc w:val="center"/>
            </w:pPr>
            <w:r w:rsidRPr="008C63BE">
              <w:rPr>
                <w:rFonts w:eastAsia="Times New Roman"/>
              </w:rPr>
              <w:t>Значение показателя</w:t>
            </w:r>
          </w:p>
        </w:tc>
      </w:tr>
      <w:tr w:rsidR="00342E46" w:rsidRPr="008C63BE" w:rsidTr="008C63BE">
        <w:trPr>
          <w:gridAfter w:val="1"/>
          <w:wAfter w:w="13" w:type="dxa"/>
          <w:trHeight w:val="246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Дата заполнения/внесения</w:t>
            </w:r>
          </w:p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изменений</w:t>
            </w:r>
          </w:p>
        </w:tc>
        <w:tc>
          <w:tcPr>
            <w:tcW w:w="1239" w:type="dxa"/>
            <w:gridSpan w:val="2"/>
          </w:tcPr>
          <w:p w:rsidR="00342E46" w:rsidRPr="008C63BE" w:rsidRDefault="00342E46" w:rsidP="0088305F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Дата заполнения/внесения</w:t>
            </w:r>
          </w:p>
          <w:p w:rsidR="00342E46" w:rsidRPr="008C63BE" w:rsidRDefault="00342E46" w:rsidP="0088305F">
            <w:pPr>
              <w:ind w:left="80"/>
              <w:jc w:val="center"/>
            </w:pPr>
            <w:r w:rsidRPr="008C63BE"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3"/>
            <w:vAlign w:val="center"/>
          </w:tcPr>
          <w:p w:rsidR="00342E46" w:rsidRPr="008C63BE" w:rsidRDefault="0088305F" w:rsidP="008C63BE">
            <w:pPr>
              <w:snapToGrid w:val="0"/>
              <w:ind w:left="80"/>
              <w:jc w:val="center"/>
            </w:pPr>
            <w:r w:rsidRPr="008C63BE">
              <w:t>2025</w:t>
            </w:r>
          </w:p>
        </w:tc>
      </w:tr>
      <w:tr w:rsidR="00342E46" w:rsidRPr="008C63BE" w:rsidTr="008C63BE">
        <w:trPr>
          <w:gridAfter w:val="1"/>
          <w:wAfter w:w="13" w:type="dxa"/>
          <w:trHeight w:val="276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239" w:type="dxa"/>
            <w:gridSpan w:val="2"/>
          </w:tcPr>
          <w:p w:rsidR="00342E46" w:rsidRPr="008C63BE" w:rsidRDefault="00342E46" w:rsidP="0088305F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342E46" w:rsidRPr="008C63BE" w:rsidRDefault="00342E46" w:rsidP="0088305F">
            <w:pPr>
              <w:ind w:left="80"/>
              <w:jc w:val="center"/>
            </w:pPr>
            <w:r w:rsidRPr="008C63BE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vAlign w:val="center"/>
          </w:tcPr>
          <w:p w:rsidR="00342E46" w:rsidRPr="008C63BE" w:rsidRDefault="0088305F" w:rsidP="008C63BE">
            <w:pPr>
              <w:ind w:left="80"/>
              <w:jc w:val="center"/>
              <w:rPr>
                <w:lang w:val="en-US"/>
              </w:rPr>
            </w:pPr>
            <w:r w:rsidRPr="008C63BE">
              <w:t>01.01.2024</w:t>
            </w:r>
          </w:p>
        </w:tc>
      </w:tr>
      <w:tr w:rsidR="00342E46" w:rsidRPr="008C63BE" w:rsidTr="008C63BE">
        <w:trPr>
          <w:gridAfter w:val="1"/>
          <w:wAfter w:w="13" w:type="dxa"/>
          <w:trHeight w:val="276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239" w:type="dxa"/>
            <w:gridSpan w:val="2"/>
          </w:tcPr>
          <w:p w:rsidR="00342E46" w:rsidRPr="008C63BE" w:rsidRDefault="00342E46" w:rsidP="0088305F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</w:t>
            </w:r>
          </w:p>
        </w:tc>
        <w:tc>
          <w:tcPr>
            <w:tcW w:w="2643" w:type="dxa"/>
          </w:tcPr>
          <w:p w:rsidR="00342E46" w:rsidRPr="008C63BE" w:rsidRDefault="00342E46" w:rsidP="0088305F">
            <w:pPr>
              <w:ind w:left="80"/>
              <w:jc w:val="center"/>
            </w:pPr>
            <w:r w:rsidRPr="008C63BE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vAlign w:val="center"/>
          </w:tcPr>
          <w:p w:rsidR="00342E46" w:rsidRPr="008C63BE" w:rsidRDefault="0088305F" w:rsidP="008C63BE">
            <w:pPr>
              <w:ind w:left="80"/>
              <w:jc w:val="center"/>
              <w:rPr>
                <w:lang w:val="en-US"/>
              </w:rPr>
            </w:pPr>
            <w:r w:rsidRPr="008C63BE">
              <w:t>31.12.2024</w:t>
            </w:r>
          </w:p>
        </w:tc>
      </w:tr>
      <w:tr w:rsidR="00342E46" w:rsidRPr="008C63BE" w:rsidTr="008C63BE">
        <w:trPr>
          <w:gridAfter w:val="2"/>
          <w:wAfter w:w="36" w:type="dxa"/>
          <w:trHeight w:val="446"/>
        </w:trPr>
        <w:tc>
          <w:tcPr>
            <w:tcW w:w="11150" w:type="dxa"/>
            <w:gridSpan w:val="8"/>
            <w:tcBorders>
              <w:left w:val="nil"/>
              <w:bottom w:val="nil"/>
              <w:right w:val="nil"/>
            </w:tcBorders>
          </w:tcPr>
          <w:p w:rsidR="00342E46" w:rsidRPr="008C63BE" w:rsidRDefault="00342E46" w:rsidP="0088305F">
            <w:pPr>
              <w:snapToGrid w:val="0"/>
            </w:pPr>
          </w:p>
          <w:p w:rsidR="00342E46" w:rsidRPr="008C63BE" w:rsidRDefault="00342E46" w:rsidP="0088305F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имущества в многоквартирном доме</w:t>
            </w:r>
          </w:p>
          <w:p w:rsidR="00342E46" w:rsidRPr="008C63BE" w:rsidRDefault="00342E46" w:rsidP="0088305F">
            <w:pPr>
              <w:rPr>
                <w:rFonts w:eastAsia="Times New Roman"/>
              </w:rPr>
            </w:pPr>
          </w:p>
        </w:tc>
      </w:tr>
      <w:tr w:rsidR="00342E46" w:rsidRPr="008C63BE" w:rsidTr="008C63BE">
        <w:trPr>
          <w:gridAfter w:val="1"/>
          <w:wAfter w:w="13" w:type="dxa"/>
          <w:trHeight w:val="246"/>
        </w:trPr>
        <w:tc>
          <w:tcPr>
            <w:tcW w:w="819" w:type="dxa"/>
          </w:tcPr>
          <w:p w:rsidR="00342E46" w:rsidRPr="008C63BE" w:rsidRDefault="00342E46" w:rsidP="0088305F">
            <w:pPr>
              <w:ind w:left="2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 xml:space="preserve">N </w:t>
            </w:r>
            <w:proofErr w:type="spellStart"/>
            <w:r w:rsidRPr="008C63BE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340"/>
              <w:rPr>
                <w:rFonts w:eastAsia="Times New Roman"/>
                <w:w w:val="99"/>
              </w:rPr>
            </w:pPr>
            <w:r w:rsidRPr="008C63BE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239" w:type="dxa"/>
            <w:gridSpan w:val="2"/>
          </w:tcPr>
          <w:p w:rsidR="00342E46" w:rsidRPr="008C63BE" w:rsidRDefault="00342E46" w:rsidP="0088305F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  <w:w w:val="99"/>
              </w:rPr>
              <w:t>Единица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измерения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32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410" w:type="dxa"/>
            <w:gridSpan w:val="2"/>
          </w:tcPr>
          <w:p w:rsidR="00342E46" w:rsidRPr="008C63BE" w:rsidRDefault="00342E46" w:rsidP="0088305F">
            <w:pPr>
              <w:ind w:left="860"/>
            </w:pPr>
            <w:r w:rsidRPr="008C63BE">
              <w:rPr>
                <w:rFonts w:eastAsia="Times New Roman"/>
              </w:rPr>
              <w:t>Значение показателя</w:t>
            </w:r>
          </w:p>
        </w:tc>
      </w:tr>
      <w:tr w:rsidR="00342E46" w:rsidRPr="008C63BE" w:rsidTr="008C63BE">
        <w:trPr>
          <w:gridAfter w:val="1"/>
          <w:wAfter w:w="13" w:type="dxa"/>
          <w:trHeight w:val="246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Авансовые платежи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потребителей (на начало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Авансовые платежи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потребителей (на начало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периода)</w:t>
            </w:r>
          </w:p>
        </w:tc>
        <w:tc>
          <w:tcPr>
            <w:tcW w:w="3410" w:type="dxa"/>
            <w:gridSpan w:val="2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gridAfter w:val="1"/>
          <w:wAfter w:w="13" w:type="dxa"/>
          <w:trHeight w:val="248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Переходящие остатки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денежных средств (на начало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периода)</w:t>
            </w:r>
          </w:p>
        </w:tc>
        <w:tc>
          <w:tcPr>
            <w:tcW w:w="1239" w:type="dxa"/>
            <w:gridSpan w:val="2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Переходящие остатки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денежных средств (на начало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периода)</w:t>
            </w:r>
          </w:p>
        </w:tc>
        <w:tc>
          <w:tcPr>
            <w:tcW w:w="3410" w:type="dxa"/>
            <w:gridSpan w:val="2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gridAfter w:val="1"/>
          <w:wAfter w:w="13" w:type="dxa"/>
          <w:trHeight w:val="248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Задолженность потребителей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(на начало периода)</w:t>
            </w:r>
          </w:p>
        </w:tc>
        <w:tc>
          <w:tcPr>
            <w:tcW w:w="1239" w:type="dxa"/>
            <w:gridSpan w:val="2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Задолженность потребителей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(на начало периода)</w:t>
            </w:r>
          </w:p>
        </w:tc>
        <w:tc>
          <w:tcPr>
            <w:tcW w:w="3410" w:type="dxa"/>
            <w:gridSpan w:val="2"/>
            <w:vAlign w:val="center"/>
          </w:tcPr>
          <w:p w:rsidR="00342E46" w:rsidRPr="008C63BE" w:rsidRDefault="0088305F" w:rsidP="008C63BE">
            <w:pPr>
              <w:snapToGrid w:val="0"/>
              <w:ind w:left="80"/>
            </w:pPr>
            <w:r w:rsidRPr="008C63BE">
              <w:t>3505,21</w:t>
            </w:r>
          </w:p>
        </w:tc>
      </w:tr>
      <w:tr w:rsidR="00342E46" w:rsidRPr="008C63BE" w:rsidTr="008C63BE">
        <w:trPr>
          <w:gridAfter w:val="1"/>
          <w:wAfter w:w="13" w:type="dxa"/>
          <w:trHeight w:val="246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Начислено за услуги (работы)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 содержанию и текущему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ремонту, в том числе:</w:t>
            </w:r>
          </w:p>
        </w:tc>
        <w:tc>
          <w:tcPr>
            <w:tcW w:w="1239" w:type="dxa"/>
            <w:gridSpan w:val="2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Начислено за услуги (работы)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 содержанию и текущему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ремонту</w:t>
            </w:r>
          </w:p>
        </w:tc>
        <w:tc>
          <w:tcPr>
            <w:tcW w:w="3410" w:type="dxa"/>
            <w:gridSpan w:val="2"/>
            <w:vAlign w:val="center"/>
          </w:tcPr>
          <w:p w:rsidR="00342E46" w:rsidRPr="008C63BE" w:rsidRDefault="0088305F" w:rsidP="008C63BE">
            <w:pPr>
              <w:snapToGrid w:val="0"/>
              <w:ind w:left="80"/>
            </w:pPr>
            <w:r w:rsidRPr="008C63BE">
              <w:t>50708,46</w:t>
            </w:r>
          </w:p>
        </w:tc>
      </w:tr>
      <w:tr w:rsidR="00342E46" w:rsidRPr="008C63BE" w:rsidTr="008C63BE">
        <w:trPr>
          <w:gridAfter w:val="1"/>
          <w:wAfter w:w="13" w:type="dxa"/>
          <w:trHeight w:val="278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 за содержание дома</w:t>
            </w:r>
          </w:p>
        </w:tc>
        <w:tc>
          <w:tcPr>
            <w:tcW w:w="1239" w:type="dxa"/>
            <w:gridSpan w:val="2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410" w:type="dxa"/>
            <w:gridSpan w:val="2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gridAfter w:val="1"/>
          <w:wAfter w:w="13" w:type="dxa"/>
          <w:trHeight w:val="276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 за текущий ремонт</w:t>
            </w:r>
          </w:p>
        </w:tc>
        <w:tc>
          <w:tcPr>
            <w:tcW w:w="1239" w:type="dxa"/>
            <w:gridSpan w:val="2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410" w:type="dxa"/>
            <w:gridSpan w:val="2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gridAfter w:val="1"/>
          <w:wAfter w:w="13" w:type="dxa"/>
          <w:trHeight w:val="246"/>
        </w:trPr>
        <w:tc>
          <w:tcPr>
            <w:tcW w:w="819" w:type="dxa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239" w:type="dxa"/>
            <w:gridSpan w:val="2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Начислено за услуги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управления</w:t>
            </w:r>
          </w:p>
        </w:tc>
        <w:tc>
          <w:tcPr>
            <w:tcW w:w="3410" w:type="dxa"/>
            <w:gridSpan w:val="2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trHeight w:val="266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88305F" w:rsidP="008C63BE">
            <w:r w:rsidRPr="008C63BE">
              <w:t>49299,31</w:t>
            </w:r>
          </w:p>
        </w:tc>
      </w:tr>
      <w:tr w:rsidR="00342E46" w:rsidRPr="008C63BE" w:rsidTr="008C63BE">
        <w:trPr>
          <w:trHeight w:val="246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 денежных средств от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собственников/ нанимателей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Получено денежных средств от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собственников/нанимателей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помещений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88305F" w:rsidP="008C63BE">
            <w:r w:rsidRPr="008C63BE">
              <w:t>49299,31</w:t>
            </w:r>
          </w:p>
        </w:tc>
      </w:tr>
      <w:tr w:rsidR="00342E46" w:rsidRPr="008C63BE" w:rsidTr="008C63BE">
        <w:trPr>
          <w:trHeight w:val="248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 целевых взносов от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собственников/ нанимателей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помещений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Получено целевых взносов от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собственников/нанимателей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помещений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trHeight w:val="278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 субсидий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Получено субсидий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 денежных средств от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использования общего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имущества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имущества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trHeight w:val="278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- прочие поступления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Прочие поступления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Всего денежных средств с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учетом остатков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Всего денежных средств с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учетом остатков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Авансовые платежи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потребителей (на конец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Авансовые платежи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потребителей (на конец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периода)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trHeight w:val="248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Переходящие остатки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денежных средств (на конец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периода)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Переходящие остатки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денежных средств (на конец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периода)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342E46" w:rsidP="008C63BE">
            <w:pPr>
              <w:snapToGrid w:val="0"/>
              <w:ind w:left="80"/>
            </w:pPr>
            <w:r w:rsidRPr="008C63BE">
              <w:t>0</w:t>
            </w:r>
          </w:p>
        </w:tc>
      </w:tr>
      <w:tr w:rsidR="00342E46" w:rsidRPr="008C63BE" w:rsidTr="008C63BE">
        <w:trPr>
          <w:trHeight w:val="248"/>
        </w:trPr>
        <w:tc>
          <w:tcPr>
            <w:tcW w:w="825" w:type="dxa"/>
            <w:gridSpan w:val="2"/>
          </w:tcPr>
          <w:p w:rsidR="00342E46" w:rsidRPr="008C63BE" w:rsidRDefault="00342E46" w:rsidP="0088305F">
            <w:pPr>
              <w:ind w:left="10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Задолженность потребителей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(на конец периода)</w:t>
            </w:r>
          </w:p>
        </w:tc>
        <w:tc>
          <w:tcPr>
            <w:tcW w:w="1232" w:type="dxa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руб.</w:t>
            </w:r>
          </w:p>
        </w:tc>
        <w:tc>
          <w:tcPr>
            <w:tcW w:w="2806" w:type="dxa"/>
            <w:gridSpan w:val="2"/>
          </w:tcPr>
          <w:p w:rsidR="00342E46" w:rsidRPr="008C63BE" w:rsidRDefault="00342E46" w:rsidP="0088305F">
            <w:pPr>
              <w:ind w:left="80"/>
              <w:rPr>
                <w:rFonts w:eastAsia="Times New Roman"/>
              </w:rPr>
            </w:pPr>
            <w:r w:rsidRPr="008C63BE">
              <w:rPr>
                <w:rFonts w:eastAsia="Times New Roman"/>
              </w:rPr>
              <w:t>Задолженность потребителей</w:t>
            </w:r>
          </w:p>
          <w:p w:rsidR="00342E46" w:rsidRPr="008C63BE" w:rsidRDefault="00342E46" w:rsidP="0088305F">
            <w:pPr>
              <w:ind w:left="80"/>
            </w:pPr>
            <w:r w:rsidRPr="008C63BE">
              <w:rPr>
                <w:rFonts w:eastAsia="Times New Roman"/>
              </w:rPr>
              <w:t>(на конец периода)</w:t>
            </w:r>
          </w:p>
        </w:tc>
        <w:tc>
          <w:tcPr>
            <w:tcW w:w="3423" w:type="dxa"/>
            <w:gridSpan w:val="3"/>
            <w:vAlign w:val="center"/>
          </w:tcPr>
          <w:p w:rsidR="00342E46" w:rsidRPr="008C63BE" w:rsidRDefault="0088305F" w:rsidP="008C63BE">
            <w:pPr>
              <w:snapToGrid w:val="0"/>
              <w:ind w:left="80"/>
            </w:pPr>
            <w:r w:rsidRPr="008C63BE">
              <w:t>4914,36</w:t>
            </w:r>
          </w:p>
        </w:tc>
      </w:tr>
    </w:tbl>
    <w:p w:rsidR="00342E46" w:rsidRPr="008C63BE" w:rsidRDefault="00342E46" w:rsidP="00342E46">
      <w:pPr>
        <w:rPr>
          <w:sz w:val="20"/>
          <w:szCs w:val="20"/>
        </w:rPr>
      </w:pPr>
      <w:r w:rsidRPr="008C63BE">
        <w:rPr>
          <w:sz w:val="20"/>
          <w:szCs w:val="20"/>
        </w:rPr>
        <w:br w:type="page"/>
      </w:r>
    </w:p>
    <w:p w:rsidR="00342E46" w:rsidRPr="008C63BE" w:rsidRDefault="00342E46" w:rsidP="008C63BE">
      <w:pPr>
        <w:jc w:val="center"/>
        <w:rPr>
          <w:rFonts w:eastAsia="Times New Roman"/>
          <w:sz w:val="20"/>
          <w:szCs w:val="20"/>
        </w:rPr>
      </w:pPr>
      <w:r w:rsidRPr="008C63BE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42E46" w:rsidRPr="008C63BE" w:rsidRDefault="00342E46" w:rsidP="008C63BE">
      <w:pPr>
        <w:jc w:val="center"/>
        <w:rPr>
          <w:rFonts w:eastAsia="Times New Roman"/>
          <w:w w:val="99"/>
          <w:sz w:val="20"/>
          <w:szCs w:val="20"/>
        </w:rPr>
      </w:pPr>
      <w:r w:rsidRPr="008C63BE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42E46" w:rsidRPr="008C63BE" w:rsidRDefault="00342E46" w:rsidP="00342E46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748"/>
        <w:gridCol w:w="3644"/>
        <w:gridCol w:w="843"/>
        <w:gridCol w:w="1403"/>
        <w:gridCol w:w="1692"/>
        <w:gridCol w:w="1209"/>
        <w:gridCol w:w="1660"/>
      </w:tblGrid>
      <w:tr w:rsidR="00342E46" w:rsidRPr="008C63BE" w:rsidTr="00342E46">
        <w:trPr>
          <w:trHeight w:val="10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42E46" w:rsidRPr="008C63BE" w:rsidTr="00342E46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8 538,62</w:t>
            </w:r>
          </w:p>
        </w:tc>
      </w:tr>
      <w:tr w:rsidR="00342E46" w:rsidRPr="008C63BE" w:rsidTr="00342E46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68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159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250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11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136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205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91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5 127,36</w:t>
            </w:r>
          </w:p>
        </w:tc>
      </w:tr>
      <w:tr w:rsidR="00342E46" w:rsidRPr="008C63BE" w:rsidTr="00342E46">
        <w:trPr>
          <w:trHeight w:val="11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42E46" w:rsidRPr="008C63BE" w:rsidTr="00342E46">
        <w:trPr>
          <w:trHeight w:val="68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4 708,80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2 908,99</w:t>
            </w:r>
          </w:p>
        </w:tc>
      </w:tr>
      <w:tr w:rsidR="00342E46" w:rsidRPr="008C63BE" w:rsidTr="00342E46">
        <w:trPr>
          <w:trHeight w:val="11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5,97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12 495,44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C63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42E46" w:rsidRPr="008C63BE" w:rsidTr="00342E46">
        <w:trPr>
          <w:trHeight w:val="672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4 358,27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1 131,47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4 299,59</w:t>
            </w:r>
          </w:p>
        </w:tc>
      </w:tr>
      <w:tr w:rsidR="00342E46" w:rsidRPr="008C63BE" w:rsidTr="00342E46">
        <w:trPr>
          <w:trHeight w:val="46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1 227,48</w:t>
            </w:r>
          </w:p>
        </w:tc>
      </w:tr>
      <w:tr w:rsidR="00342E46" w:rsidRPr="008C63BE" w:rsidTr="00342E46">
        <w:trPr>
          <w:trHeight w:val="46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26,35</w:t>
            </w:r>
          </w:p>
        </w:tc>
      </w:tr>
      <w:tr w:rsidR="00342E46" w:rsidRPr="008C63BE" w:rsidTr="00342E46">
        <w:trPr>
          <w:trHeight w:val="489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1 611,75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C63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42E46" w:rsidRPr="008C63BE" w:rsidTr="00342E46">
        <w:trPr>
          <w:trHeight w:val="22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529,20</w:t>
            </w:r>
          </w:p>
        </w:tc>
      </w:tr>
      <w:tr w:rsidR="00342E46" w:rsidRPr="008C63BE" w:rsidTr="00342E46">
        <w:trPr>
          <w:trHeight w:val="22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442,80</w:t>
            </w:r>
          </w:p>
        </w:tc>
      </w:tr>
      <w:tr w:rsidR="00342E46" w:rsidRPr="008C63BE" w:rsidTr="00342E46">
        <w:trPr>
          <w:trHeight w:val="68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2 200,22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C63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C63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42E46" w:rsidRPr="008C63BE" w:rsidTr="00342E46">
        <w:trPr>
          <w:trHeight w:val="22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0,091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453,41</w:t>
            </w:r>
          </w:p>
        </w:tc>
      </w:tr>
      <w:tr w:rsidR="00342E46" w:rsidRPr="008C63BE" w:rsidTr="00342E46">
        <w:trPr>
          <w:trHeight w:val="68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42E46" w:rsidRPr="008C63BE" w:rsidTr="00342E46">
        <w:trPr>
          <w:trHeight w:val="22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0,1824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1 175,01</w:t>
            </w:r>
          </w:p>
        </w:tc>
      </w:tr>
      <w:tr w:rsidR="00342E46" w:rsidRPr="008C63BE" w:rsidTr="00342E46">
        <w:trPr>
          <w:trHeight w:val="68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42E46" w:rsidRPr="008C63BE" w:rsidTr="00342E46">
        <w:trPr>
          <w:trHeight w:val="456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250,55</w:t>
            </w:r>
          </w:p>
        </w:tc>
      </w:tr>
      <w:tr w:rsidR="00342E46" w:rsidRPr="008C63BE" w:rsidTr="00342E46">
        <w:trPr>
          <w:trHeight w:val="684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8C63B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42E46" w:rsidRPr="008C63BE" w:rsidTr="00342E46">
        <w:trPr>
          <w:trHeight w:val="228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C63BE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8C63BE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342E46" w:rsidRPr="008C63BE" w:rsidTr="00342E46">
        <w:trPr>
          <w:trHeight w:val="240"/>
        </w:trPr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8C63B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174,40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17,19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E46" w:rsidRPr="008C63BE" w:rsidRDefault="00342E46" w:rsidP="00342E46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C63BE">
              <w:rPr>
                <w:rFonts w:eastAsia="Times New Roman"/>
                <w:b/>
                <w:sz w:val="20"/>
                <w:szCs w:val="20"/>
                <w:lang w:eastAsia="ru-RU"/>
              </w:rPr>
              <w:t>35 979,43</w:t>
            </w:r>
          </w:p>
        </w:tc>
      </w:tr>
    </w:tbl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jc w:val="center"/>
        <w:rPr>
          <w:sz w:val="20"/>
          <w:szCs w:val="20"/>
        </w:rPr>
      </w:pPr>
      <w:r w:rsidRPr="008C63BE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42E46" w:rsidRPr="008C63BE" w:rsidRDefault="00342E46" w:rsidP="00342E46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342E46" w:rsidRPr="008C63BE" w:rsidTr="008C63BE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8C63BE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6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42E46" w:rsidRPr="008C63BE" w:rsidTr="008C63B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3</w:t>
            </w:r>
          </w:p>
        </w:tc>
      </w:tr>
      <w:tr w:rsidR="00342E46" w:rsidRPr="008C63BE" w:rsidTr="008C63B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3</w:t>
            </w:r>
          </w:p>
        </w:tc>
      </w:tr>
      <w:tr w:rsidR="00342E46" w:rsidRPr="008C63BE" w:rsidTr="008C63BE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83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42E46" w:rsidRPr="008C63BE" w:rsidRDefault="00342E46" w:rsidP="008830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42E46" w:rsidRPr="008C63BE" w:rsidTr="0088305F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6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42E46" w:rsidRPr="008C63BE" w:rsidTr="008C63B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</w:tbl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26" w:lineRule="exact"/>
        <w:rPr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ind w:left="800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uppressAutoHyphens w:val="0"/>
        <w:rPr>
          <w:rFonts w:eastAsia="Times New Roman"/>
          <w:sz w:val="20"/>
          <w:szCs w:val="20"/>
        </w:rPr>
      </w:pPr>
      <w:r w:rsidRPr="008C63BE">
        <w:rPr>
          <w:rFonts w:eastAsia="Times New Roman"/>
          <w:sz w:val="20"/>
          <w:szCs w:val="20"/>
        </w:rPr>
        <w:br w:type="page"/>
      </w:r>
    </w:p>
    <w:p w:rsidR="00342E46" w:rsidRPr="008C63BE" w:rsidRDefault="00342E46" w:rsidP="00342E46">
      <w:pPr>
        <w:ind w:left="800"/>
        <w:rPr>
          <w:sz w:val="20"/>
          <w:szCs w:val="20"/>
        </w:rPr>
      </w:pPr>
      <w:r w:rsidRPr="008C63BE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42E46" w:rsidRPr="008C63BE" w:rsidRDefault="00342E46" w:rsidP="00342E4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342E46" w:rsidRPr="008C63BE" w:rsidTr="0088305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6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8305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C63B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8305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C63B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8C63BE" w:rsidP="008C63BE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63BE">
              <w:rPr>
                <w:sz w:val="20"/>
                <w:szCs w:val="20"/>
              </w:rPr>
              <w:t>78,24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F52F75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2071,38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F52F75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2055,27</w:t>
            </w:r>
          </w:p>
        </w:tc>
      </w:tr>
      <w:tr w:rsidR="00342E46" w:rsidRPr="008C63BE" w:rsidTr="0088305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F52F75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180,67</w:t>
            </w:r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F52F75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2071,38</w:t>
            </w:r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F52F75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2055,27</w:t>
            </w:r>
          </w:p>
        </w:tc>
      </w:tr>
      <w:tr w:rsidR="00342E46" w:rsidRPr="008C63BE" w:rsidTr="0088305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F52F75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180,67</w:t>
            </w:r>
          </w:p>
        </w:tc>
      </w:tr>
      <w:tr w:rsidR="00342E46" w:rsidRPr="008C63BE" w:rsidTr="0088305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</w:tbl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342E46" w:rsidRPr="008C63BE" w:rsidTr="0088305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2E46" w:rsidRPr="008C63BE" w:rsidRDefault="00342E46" w:rsidP="0088305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C63B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8305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C63B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</w:tbl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342E46" w:rsidRPr="008C63BE" w:rsidTr="0088305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8305F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42E46" w:rsidRPr="008C63BE" w:rsidTr="008C6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C63B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C6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C6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C63B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C6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C6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C6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C63B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8305F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C63BE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C63BE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  <w:tr w:rsidR="00342E46" w:rsidRPr="008C63BE" w:rsidTr="0088305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-</w:t>
            </w:r>
          </w:p>
        </w:tc>
      </w:tr>
    </w:tbl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sz w:val="20"/>
          <w:szCs w:val="20"/>
        </w:rPr>
      </w:pPr>
      <w:r w:rsidRPr="008C63BE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573"/>
      </w:tblGrid>
      <w:tr w:rsidR="00342E46" w:rsidRPr="008C63BE" w:rsidTr="008C63B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ind w:left="20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42E46" w:rsidRPr="008C63BE" w:rsidRDefault="00342E46" w:rsidP="008C63B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ind w:left="86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42E46" w:rsidRPr="008C63BE" w:rsidTr="008C63BE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42E46" w:rsidRPr="008C63BE" w:rsidRDefault="00342E46" w:rsidP="0088305F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42E46" w:rsidRPr="008C63BE" w:rsidRDefault="00342E46" w:rsidP="0088305F">
            <w:pPr>
              <w:ind w:left="8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C63B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</w:tbl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jc w:val="center"/>
        <w:rPr>
          <w:sz w:val="20"/>
          <w:szCs w:val="20"/>
        </w:rPr>
      </w:pPr>
      <w:r w:rsidRPr="008C63BE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8C63BE">
        <w:rPr>
          <w:rFonts w:eastAsia="Times New Roman"/>
          <w:sz w:val="20"/>
          <w:szCs w:val="20"/>
        </w:rPr>
        <w:t>претензионно</w:t>
      </w:r>
      <w:proofErr w:type="spellEnd"/>
      <w:r w:rsidRPr="008C63BE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p w:rsidR="00342E46" w:rsidRPr="008C63BE" w:rsidRDefault="00342E46" w:rsidP="00342E4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586"/>
      </w:tblGrid>
      <w:tr w:rsidR="00342E46" w:rsidRPr="008C63BE" w:rsidTr="008C63BE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60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42E46" w:rsidRPr="008C63BE" w:rsidTr="008C63B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  <w:tr w:rsidR="00342E46" w:rsidRPr="008C63BE" w:rsidTr="008C63BE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2E46" w:rsidRPr="008C63BE" w:rsidRDefault="00342E46" w:rsidP="008C63BE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42E46" w:rsidRPr="008C63BE" w:rsidRDefault="00342E46" w:rsidP="008830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8C63BE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8C63BE">
              <w:rPr>
                <w:rFonts w:eastAsia="Times New Roman"/>
                <w:sz w:val="20"/>
                <w:szCs w:val="20"/>
              </w:rPr>
              <w:t>-</w:t>
            </w:r>
          </w:p>
          <w:p w:rsidR="00342E46" w:rsidRPr="008C63BE" w:rsidRDefault="00342E46" w:rsidP="0088305F">
            <w:pPr>
              <w:ind w:left="80"/>
              <w:jc w:val="center"/>
              <w:rPr>
                <w:sz w:val="20"/>
                <w:szCs w:val="20"/>
              </w:rPr>
            </w:pPr>
            <w:r w:rsidRPr="008C63BE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E46" w:rsidRPr="008C63BE" w:rsidRDefault="00342E46" w:rsidP="0088305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8C63BE">
              <w:rPr>
                <w:sz w:val="20"/>
                <w:szCs w:val="20"/>
              </w:rPr>
              <w:t>0</w:t>
            </w:r>
          </w:p>
        </w:tc>
      </w:tr>
    </w:tbl>
    <w:p w:rsidR="00342E46" w:rsidRPr="008C63BE" w:rsidRDefault="00342E46" w:rsidP="00342E46">
      <w:pPr>
        <w:spacing w:line="35" w:lineRule="exact"/>
        <w:rPr>
          <w:sz w:val="20"/>
          <w:szCs w:val="20"/>
          <w:lang w:val="en-US"/>
        </w:rPr>
      </w:pPr>
    </w:p>
    <w:bookmarkEnd w:id="0"/>
    <w:p w:rsidR="0003458E" w:rsidRPr="008C63BE" w:rsidRDefault="0003458E">
      <w:pPr>
        <w:rPr>
          <w:sz w:val="20"/>
          <w:szCs w:val="20"/>
        </w:rPr>
      </w:pPr>
    </w:p>
    <w:sectPr w:rsidR="0003458E" w:rsidRPr="008C63BE" w:rsidSect="0088305F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6"/>
    <w:rsid w:val="0003458E"/>
    <w:rsid w:val="0021222D"/>
    <w:rsid w:val="00342E46"/>
    <w:rsid w:val="0088305F"/>
    <w:rsid w:val="008C63BE"/>
    <w:rsid w:val="00F5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DEC8"/>
  <w15:chartTrackingRefBased/>
  <w15:docId w15:val="{DA560130-845F-4F1C-9A62-AAF3472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46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342E46"/>
  </w:style>
  <w:style w:type="character" w:styleId="a3">
    <w:name w:val="Hyperlink"/>
    <w:basedOn w:val="11"/>
    <w:rsid w:val="00342E46"/>
    <w:rPr>
      <w:color w:val="0000FF"/>
      <w:u w:val="single"/>
    </w:rPr>
  </w:style>
  <w:style w:type="paragraph" w:customStyle="1" w:styleId="Heading">
    <w:name w:val="Heading"/>
    <w:basedOn w:val="a"/>
    <w:next w:val="a4"/>
    <w:rsid w:val="00342E4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342E46"/>
    <w:pPr>
      <w:spacing w:after="120"/>
    </w:pPr>
  </w:style>
  <w:style w:type="character" w:customStyle="1" w:styleId="a5">
    <w:name w:val="Основной текст Знак"/>
    <w:basedOn w:val="a0"/>
    <w:link w:val="a4"/>
    <w:rsid w:val="00342E46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342E46"/>
    <w:rPr>
      <w:rFonts w:cs="Lucida Sans"/>
    </w:rPr>
  </w:style>
  <w:style w:type="paragraph" w:customStyle="1" w:styleId="12">
    <w:name w:val="Название объекта1"/>
    <w:basedOn w:val="a"/>
    <w:rsid w:val="00342E4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42E4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42E46"/>
    <w:pPr>
      <w:suppressLineNumbers/>
    </w:pPr>
  </w:style>
  <w:style w:type="paragraph" w:customStyle="1" w:styleId="TableHeading">
    <w:name w:val="Table Heading"/>
    <w:basedOn w:val="TableContents"/>
    <w:rsid w:val="00342E46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4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342E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2025-03-22T13:43:00Z</dcterms:created>
  <dcterms:modified xsi:type="dcterms:W3CDTF">2025-03-22T13:43:00Z</dcterms:modified>
</cp:coreProperties>
</file>