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DC" w:rsidRPr="00B24D0E" w:rsidRDefault="00AD31DC" w:rsidP="00AD31D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B24D0E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D31DC" w:rsidRPr="00B24D0E" w:rsidRDefault="00AD31DC" w:rsidP="00AD31DC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AD31DC" w:rsidRPr="00B24D0E" w:rsidRDefault="00AD31DC" w:rsidP="00AD31DC">
      <w:pPr>
        <w:ind w:right="60"/>
        <w:jc w:val="center"/>
        <w:rPr>
          <w:sz w:val="20"/>
          <w:szCs w:val="20"/>
        </w:rPr>
      </w:pPr>
      <w:r w:rsidRPr="00B24D0E">
        <w:rPr>
          <w:rFonts w:eastAsia="Times New Roman"/>
          <w:b/>
          <w:bCs/>
          <w:sz w:val="20"/>
          <w:szCs w:val="20"/>
        </w:rPr>
        <w:t>обл. Нижегородская, г. Саров, ул. Кутузова, д. 10</w:t>
      </w:r>
    </w:p>
    <w:p w:rsidR="00AD31DC" w:rsidRPr="00B24D0E" w:rsidRDefault="00AD31DC" w:rsidP="00AD31DC">
      <w:pPr>
        <w:ind w:right="60"/>
        <w:rPr>
          <w:sz w:val="20"/>
          <w:szCs w:val="20"/>
        </w:rPr>
      </w:pPr>
    </w:p>
    <w:tbl>
      <w:tblPr>
        <w:tblStyle w:val="a7"/>
        <w:tblW w:w="11186" w:type="dxa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1232"/>
        <w:gridCol w:w="2643"/>
        <w:gridCol w:w="163"/>
        <w:gridCol w:w="3387"/>
        <w:gridCol w:w="23"/>
        <w:gridCol w:w="13"/>
      </w:tblGrid>
      <w:tr w:rsidR="00AD31DC" w:rsidRPr="00B24D0E" w:rsidTr="00B24D0E">
        <w:trPr>
          <w:gridAfter w:val="1"/>
          <w:wAfter w:w="13" w:type="dxa"/>
          <w:trHeight w:val="266"/>
        </w:trPr>
        <w:tc>
          <w:tcPr>
            <w:tcW w:w="819" w:type="dxa"/>
            <w:vAlign w:val="center"/>
          </w:tcPr>
          <w:p w:rsidR="00AD31DC" w:rsidRPr="00B24D0E" w:rsidRDefault="00AD31DC" w:rsidP="00B24D0E">
            <w:pPr>
              <w:ind w:left="200"/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 xml:space="preserve">N </w:t>
            </w:r>
            <w:proofErr w:type="spellStart"/>
            <w:r w:rsidRPr="00B24D0E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vAlign w:val="center"/>
          </w:tcPr>
          <w:p w:rsidR="00AD31DC" w:rsidRPr="00B24D0E" w:rsidRDefault="00AD31DC" w:rsidP="00B24D0E">
            <w:pPr>
              <w:ind w:left="340"/>
              <w:jc w:val="center"/>
              <w:rPr>
                <w:rFonts w:eastAsia="Times New Roman"/>
                <w:w w:val="99"/>
              </w:rPr>
            </w:pPr>
            <w:r w:rsidRPr="00B24D0E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239" w:type="dxa"/>
            <w:gridSpan w:val="2"/>
            <w:vAlign w:val="center"/>
          </w:tcPr>
          <w:p w:rsidR="00AD31DC" w:rsidRPr="00B24D0E" w:rsidRDefault="00AD31DC" w:rsidP="00B24D0E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  <w:w w:val="99"/>
              </w:rPr>
              <w:t>Единица</w:t>
            </w:r>
          </w:p>
          <w:p w:rsidR="00AD31DC" w:rsidRPr="00B24D0E" w:rsidRDefault="00AD31DC" w:rsidP="00B24D0E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измерения</w:t>
            </w:r>
          </w:p>
        </w:tc>
        <w:tc>
          <w:tcPr>
            <w:tcW w:w="2643" w:type="dxa"/>
            <w:vAlign w:val="center"/>
          </w:tcPr>
          <w:p w:rsidR="00AD31DC" w:rsidRPr="00B24D0E" w:rsidRDefault="00AD31DC" w:rsidP="00B24D0E">
            <w:pPr>
              <w:ind w:left="320"/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vAlign w:val="center"/>
          </w:tcPr>
          <w:p w:rsidR="00AD31DC" w:rsidRPr="00B24D0E" w:rsidRDefault="00AD31DC" w:rsidP="00B24D0E">
            <w:pPr>
              <w:jc w:val="center"/>
            </w:pPr>
            <w:r w:rsidRPr="00B24D0E">
              <w:rPr>
                <w:rFonts w:eastAsia="Times New Roman"/>
              </w:rPr>
              <w:t>Значение показателя</w:t>
            </w:r>
          </w:p>
        </w:tc>
      </w:tr>
      <w:tr w:rsidR="00AD31DC" w:rsidRPr="00B24D0E" w:rsidTr="00B24D0E">
        <w:trPr>
          <w:gridAfter w:val="1"/>
          <w:wAfter w:w="13" w:type="dxa"/>
          <w:trHeight w:val="246"/>
        </w:trPr>
        <w:tc>
          <w:tcPr>
            <w:tcW w:w="819" w:type="dxa"/>
          </w:tcPr>
          <w:p w:rsidR="00AD31DC" w:rsidRPr="00B24D0E" w:rsidRDefault="00AD31DC" w:rsidP="00B24D0E">
            <w:pPr>
              <w:ind w:left="100"/>
              <w:rPr>
                <w:rFonts w:eastAsia="Times New Roman"/>
              </w:rPr>
            </w:pPr>
            <w:bookmarkStart w:id="0" w:name="_GoBack" w:colFirst="2" w:colLast="2"/>
            <w:r w:rsidRPr="00B24D0E">
              <w:rPr>
                <w:rFonts w:eastAsia="Times New Roman"/>
              </w:rPr>
              <w:t>1.</w:t>
            </w:r>
          </w:p>
        </w:tc>
        <w:tc>
          <w:tcPr>
            <w:tcW w:w="2899" w:type="dxa"/>
            <w:gridSpan w:val="2"/>
          </w:tcPr>
          <w:p w:rsidR="00AD31DC" w:rsidRPr="00B24D0E" w:rsidRDefault="00AD31DC" w:rsidP="00E669E5">
            <w:pPr>
              <w:ind w:left="80"/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Дата заполнения/внесения</w:t>
            </w:r>
          </w:p>
          <w:p w:rsidR="00AD31DC" w:rsidRPr="00B24D0E" w:rsidRDefault="00AD31DC" w:rsidP="00E669E5">
            <w:pPr>
              <w:ind w:left="80"/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изменений</w:t>
            </w:r>
          </w:p>
        </w:tc>
        <w:tc>
          <w:tcPr>
            <w:tcW w:w="1239" w:type="dxa"/>
            <w:gridSpan w:val="2"/>
            <w:vAlign w:val="center"/>
          </w:tcPr>
          <w:p w:rsidR="00AD31DC" w:rsidRPr="00B24D0E" w:rsidRDefault="00AD31DC" w:rsidP="00B24D0E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-</w:t>
            </w:r>
          </w:p>
        </w:tc>
        <w:tc>
          <w:tcPr>
            <w:tcW w:w="2643" w:type="dxa"/>
          </w:tcPr>
          <w:p w:rsidR="00AD31DC" w:rsidRPr="00B24D0E" w:rsidRDefault="00AD31DC" w:rsidP="00E669E5">
            <w:pPr>
              <w:ind w:left="80"/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Дата заполнения/внесения</w:t>
            </w:r>
          </w:p>
          <w:p w:rsidR="00AD31DC" w:rsidRPr="00B24D0E" w:rsidRDefault="00AD31DC" w:rsidP="00E669E5">
            <w:pPr>
              <w:ind w:left="80"/>
              <w:jc w:val="center"/>
            </w:pPr>
            <w:r w:rsidRPr="00B24D0E">
              <w:rPr>
                <w:rFonts w:eastAsia="Times New Roman"/>
              </w:rPr>
              <w:t>изменений</w:t>
            </w:r>
          </w:p>
        </w:tc>
        <w:tc>
          <w:tcPr>
            <w:tcW w:w="3573" w:type="dxa"/>
            <w:gridSpan w:val="3"/>
            <w:vAlign w:val="center"/>
          </w:tcPr>
          <w:p w:rsidR="00AD31DC" w:rsidRPr="00B24D0E" w:rsidRDefault="00FA327C" w:rsidP="00B9767C">
            <w:pPr>
              <w:snapToGrid w:val="0"/>
              <w:ind w:left="80"/>
              <w:jc w:val="center"/>
            </w:pPr>
            <w:r w:rsidRPr="00B24D0E">
              <w:t>2025</w:t>
            </w:r>
          </w:p>
        </w:tc>
      </w:tr>
      <w:tr w:rsidR="00AD31DC" w:rsidRPr="00B24D0E" w:rsidTr="00B24D0E">
        <w:trPr>
          <w:gridAfter w:val="1"/>
          <w:wAfter w:w="13" w:type="dxa"/>
          <w:trHeight w:val="276"/>
        </w:trPr>
        <w:tc>
          <w:tcPr>
            <w:tcW w:w="819" w:type="dxa"/>
          </w:tcPr>
          <w:p w:rsidR="00AD31DC" w:rsidRPr="00B24D0E" w:rsidRDefault="00AD31DC" w:rsidP="00B24D0E">
            <w:pPr>
              <w:ind w:left="10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2.</w:t>
            </w:r>
          </w:p>
        </w:tc>
        <w:tc>
          <w:tcPr>
            <w:tcW w:w="2899" w:type="dxa"/>
            <w:gridSpan w:val="2"/>
          </w:tcPr>
          <w:p w:rsidR="00AD31DC" w:rsidRPr="00B24D0E" w:rsidRDefault="00AD31DC" w:rsidP="00E669E5">
            <w:pPr>
              <w:ind w:left="80"/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1239" w:type="dxa"/>
            <w:gridSpan w:val="2"/>
            <w:vAlign w:val="center"/>
          </w:tcPr>
          <w:p w:rsidR="00AD31DC" w:rsidRPr="00B24D0E" w:rsidRDefault="00AD31DC" w:rsidP="00B24D0E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-</w:t>
            </w:r>
          </w:p>
        </w:tc>
        <w:tc>
          <w:tcPr>
            <w:tcW w:w="2643" w:type="dxa"/>
          </w:tcPr>
          <w:p w:rsidR="00AD31DC" w:rsidRPr="00B24D0E" w:rsidRDefault="00AD31DC" w:rsidP="00E669E5">
            <w:pPr>
              <w:ind w:left="80"/>
              <w:jc w:val="center"/>
            </w:pPr>
            <w:r w:rsidRPr="00B24D0E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vAlign w:val="center"/>
          </w:tcPr>
          <w:p w:rsidR="00AD31DC" w:rsidRPr="00B24D0E" w:rsidRDefault="00FA327C" w:rsidP="00B9767C">
            <w:pPr>
              <w:ind w:left="80"/>
              <w:jc w:val="center"/>
            </w:pPr>
            <w:r w:rsidRPr="00B24D0E">
              <w:t>01.01.2024</w:t>
            </w:r>
          </w:p>
        </w:tc>
      </w:tr>
      <w:tr w:rsidR="00AD31DC" w:rsidRPr="00B24D0E" w:rsidTr="00B24D0E">
        <w:trPr>
          <w:gridAfter w:val="1"/>
          <w:wAfter w:w="13" w:type="dxa"/>
          <w:trHeight w:val="276"/>
        </w:trPr>
        <w:tc>
          <w:tcPr>
            <w:tcW w:w="819" w:type="dxa"/>
          </w:tcPr>
          <w:p w:rsidR="00AD31DC" w:rsidRPr="00B24D0E" w:rsidRDefault="00AD31DC" w:rsidP="00B24D0E">
            <w:pPr>
              <w:ind w:left="10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3.</w:t>
            </w:r>
          </w:p>
        </w:tc>
        <w:tc>
          <w:tcPr>
            <w:tcW w:w="2899" w:type="dxa"/>
            <w:gridSpan w:val="2"/>
          </w:tcPr>
          <w:p w:rsidR="00AD31DC" w:rsidRPr="00B24D0E" w:rsidRDefault="00AD31DC" w:rsidP="00E669E5">
            <w:pPr>
              <w:ind w:left="80"/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1239" w:type="dxa"/>
            <w:gridSpan w:val="2"/>
            <w:vAlign w:val="center"/>
          </w:tcPr>
          <w:p w:rsidR="00AD31DC" w:rsidRPr="00B24D0E" w:rsidRDefault="00AD31DC" w:rsidP="00B24D0E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-</w:t>
            </w:r>
          </w:p>
        </w:tc>
        <w:tc>
          <w:tcPr>
            <w:tcW w:w="2643" w:type="dxa"/>
          </w:tcPr>
          <w:p w:rsidR="00AD31DC" w:rsidRPr="00B24D0E" w:rsidRDefault="00AD31DC" w:rsidP="00E669E5">
            <w:pPr>
              <w:ind w:left="80"/>
              <w:jc w:val="center"/>
            </w:pPr>
            <w:r w:rsidRPr="00B24D0E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vAlign w:val="center"/>
          </w:tcPr>
          <w:p w:rsidR="00AD31DC" w:rsidRPr="00B24D0E" w:rsidRDefault="00FA327C" w:rsidP="00B9767C">
            <w:pPr>
              <w:ind w:left="80"/>
              <w:jc w:val="center"/>
            </w:pPr>
            <w:r w:rsidRPr="00B24D0E">
              <w:t>31.12.2024</w:t>
            </w:r>
          </w:p>
        </w:tc>
      </w:tr>
      <w:bookmarkEnd w:id="0"/>
      <w:tr w:rsidR="00AD31DC" w:rsidRPr="00B24D0E" w:rsidTr="00B24D0E">
        <w:trPr>
          <w:gridAfter w:val="2"/>
          <w:wAfter w:w="36" w:type="dxa"/>
          <w:trHeight w:val="446"/>
        </w:trPr>
        <w:tc>
          <w:tcPr>
            <w:tcW w:w="11150" w:type="dxa"/>
            <w:gridSpan w:val="8"/>
            <w:tcBorders>
              <w:left w:val="nil"/>
              <w:right w:val="nil"/>
            </w:tcBorders>
          </w:tcPr>
          <w:p w:rsidR="00AD31DC" w:rsidRPr="00B24D0E" w:rsidRDefault="00AD31DC" w:rsidP="00E669E5">
            <w:pPr>
              <w:snapToGrid w:val="0"/>
            </w:pPr>
          </w:p>
          <w:p w:rsidR="00AD31DC" w:rsidRPr="00B24D0E" w:rsidRDefault="00AD31DC" w:rsidP="00E669E5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AD31DC" w:rsidRPr="00B24D0E" w:rsidRDefault="00AD31DC" w:rsidP="00E669E5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имущества в многоквартирном доме</w:t>
            </w:r>
          </w:p>
          <w:p w:rsidR="00AD31DC" w:rsidRPr="00B24D0E" w:rsidRDefault="00AD31DC" w:rsidP="00E669E5">
            <w:pPr>
              <w:rPr>
                <w:rFonts w:eastAsia="Times New Roman"/>
              </w:rPr>
            </w:pPr>
          </w:p>
        </w:tc>
      </w:tr>
      <w:tr w:rsidR="00AD31DC" w:rsidRPr="00B24D0E" w:rsidTr="00B24D0E">
        <w:trPr>
          <w:gridAfter w:val="1"/>
          <w:wAfter w:w="13" w:type="dxa"/>
          <w:trHeight w:val="246"/>
        </w:trPr>
        <w:tc>
          <w:tcPr>
            <w:tcW w:w="819" w:type="dxa"/>
            <w:vAlign w:val="center"/>
          </w:tcPr>
          <w:p w:rsidR="00AD31DC" w:rsidRPr="00B24D0E" w:rsidRDefault="00AD31DC" w:rsidP="00B9767C">
            <w:pPr>
              <w:ind w:left="200"/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 xml:space="preserve">N </w:t>
            </w:r>
            <w:proofErr w:type="spellStart"/>
            <w:r w:rsidRPr="00B24D0E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vAlign w:val="center"/>
          </w:tcPr>
          <w:p w:rsidR="00AD31DC" w:rsidRPr="00B24D0E" w:rsidRDefault="00AD31DC" w:rsidP="00B9767C">
            <w:pPr>
              <w:ind w:left="340"/>
              <w:jc w:val="center"/>
              <w:rPr>
                <w:rFonts w:eastAsia="Times New Roman"/>
                <w:w w:val="99"/>
              </w:rPr>
            </w:pPr>
            <w:r w:rsidRPr="00B24D0E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239" w:type="dxa"/>
            <w:gridSpan w:val="2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  <w:w w:val="99"/>
              </w:rPr>
              <w:t>Единица</w:t>
            </w:r>
          </w:p>
          <w:p w:rsidR="00AD31DC" w:rsidRPr="00B24D0E" w:rsidRDefault="00AD31DC" w:rsidP="00B9767C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измерения</w:t>
            </w:r>
          </w:p>
        </w:tc>
        <w:tc>
          <w:tcPr>
            <w:tcW w:w="2806" w:type="dxa"/>
            <w:gridSpan w:val="2"/>
            <w:vAlign w:val="center"/>
          </w:tcPr>
          <w:p w:rsidR="00AD31DC" w:rsidRPr="00B24D0E" w:rsidRDefault="00AD31DC" w:rsidP="00B9767C">
            <w:pPr>
              <w:ind w:left="320"/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410" w:type="dxa"/>
            <w:gridSpan w:val="2"/>
            <w:vAlign w:val="center"/>
          </w:tcPr>
          <w:p w:rsidR="00AD31DC" w:rsidRPr="00B24D0E" w:rsidRDefault="00AD31DC" w:rsidP="00B9767C">
            <w:pPr>
              <w:ind w:left="860"/>
            </w:pPr>
            <w:r w:rsidRPr="00B24D0E">
              <w:rPr>
                <w:rFonts w:eastAsia="Times New Roman"/>
              </w:rPr>
              <w:t>Значение показателя</w:t>
            </w:r>
          </w:p>
        </w:tc>
      </w:tr>
      <w:tr w:rsidR="00AD31DC" w:rsidRPr="00B24D0E" w:rsidTr="00B24D0E">
        <w:trPr>
          <w:gridAfter w:val="1"/>
          <w:wAfter w:w="13" w:type="dxa"/>
          <w:trHeight w:val="246"/>
        </w:trPr>
        <w:tc>
          <w:tcPr>
            <w:tcW w:w="819" w:type="dxa"/>
          </w:tcPr>
          <w:p w:rsidR="00AD31DC" w:rsidRPr="00B24D0E" w:rsidRDefault="00AD31DC" w:rsidP="00E669E5">
            <w:pPr>
              <w:ind w:left="10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4.</w:t>
            </w:r>
          </w:p>
        </w:tc>
        <w:tc>
          <w:tcPr>
            <w:tcW w:w="2899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Авансовые платежи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потребителей (на начало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периода)</w:t>
            </w:r>
          </w:p>
        </w:tc>
        <w:tc>
          <w:tcPr>
            <w:tcW w:w="1239" w:type="dxa"/>
            <w:gridSpan w:val="2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Авансовые платежи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потребителей (на начало</w:t>
            </w:r>
          </w:p>
          <w:p w:rsidR="00AD31DC" w:rsidRPr="00B24D0E" w:rsidRDefault="00AD31DC" w:rsidP="00E669E5">
            <w:pPr>
              <w:ind w:left="80"/>
            </w:pPr>
            <w:r w:rsidRPr="00B24D0E">
              <w:rPr>
                <w:rFonts w:eastAsia="Times New Roman"/>
              </w:rPr>
              <w:t>периода)</w:t>
            </w:r>
          </w:p>
        </w:tc>
        <w:tc>
          <w:tcPr>
            <w:tcW w:w="3410" w:type="dxa"/>
            <w:gridSpan w:val="2"/>
            <w:vAlign w:val="center"/>
          </w:tcPr>
          <w:p w:rsidR="00AD31DC" w:rsidRPr="00B24D0E" w:rsidRDefault="00AD31DC" w:rsidP="00B9767C">
            <w:pPr>
              <w:snapToGrid w:val="0"/>
              <w:ind w:left="80"/>
            </w:pPr>
            <w:r w:rsidRPr="00B24D0E">
              <w:t>0</w:t>
            </w:r>
          </w:p>
        </w:tc>
      </w:tr>
      <w:tr w:rsidR="00AD31DC" w:rsidRPr="00B24D0E" w:rsidTr="00B24D0E">
        <w:trPr>
          <w:gridAfter w:val="1"/>
          <w:wAfter w:w="13" w:type="dxa"/>
          <w:trHeight w:val="248"/>
        </w:trPr>
        <w:tc>
          <w:tcPr>
            <w:tcW w:w="819" w:type="dxa"/>
          </w:tcPr>
          <w:p w:rsidR="00AD31DC" w:rsidRPr="00B24D0E" w:rsidRDefault="00AD31DC" w:rsidP="00E669E5">
            <w:pPr>
              <w:ind w:left="10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5.</w:t>
            </w:r>
          </w:p>
        </w:tc>
        <w:tc>
          <w:tcPr>
            <w:tcW w:w="2899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Переходящие остатки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денежных средств (на начало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периода)</w:t>
            </w:r>
          </w:p>
        </w:tc>
        <w:tc>
          <w:tcPr>
            <w:tcW w:w="1239" w:type="dxa"/>
            <w:gridSpan w:val="2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Переходящие остатки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денежных средств (на начало</w:t>
            </w:r>
          </w:p>
          <w:p w:rsidR="00AD31DC" w:rsidRPr="00B24D0E" w:rsidRDefault="00AD31DC" w:rsidP="00E669E5">
            <w:pPr>
              <w:ind w:left="80"/>
            </w:pPr>
            <w:r w:rsidRPr="00B24D0E">
              <w:rPr>
                <w:rFonts w:eastAsia="Times New Roman"/>
              </w:rPr>
              <w:t>периода)</w:t>
            </w:r>
          </w:p>
        </w:tc>
        <w:tc>
          <w:tcPr>
            <w:tcW w:w="3410" w:type="dxa"/>
            <w:gridSpan w:val="2"/>
            <w:vAlign w:val="center"/>
          </w:tcPr>
          <w:p w:rsidR="00AD31DC" w:rsidRPr="00B24D0E" w:rsidRDefault="00AD31DC" w:rsidP="00B9767C">
            <w:pPr>
              <w:snapToGrid w:val="0"/>
              <w:ind w:left="80"/>
            </w:pPr>
            <w:r w:rsidRPr="00B24D0E">
              <w:t>0</w:t>
            </w:r>
          </w:p>
        </w:tc>
      </w:tr>
      <w:tr w:rsidR="00AD31DC" w:rsidRPr="00B24D0E" w:rsidTr="00B24D0E">
        <w:trPr>
          <w:gridAfter w:val="1"/>
          <w:wAfter w:w="13" w:type="dxa"/>
          <w:trHeight w:val="248"/>
        </w:trPr>
        <w:tc>
          <w:tcPr>
            <w:tcW w:w="819" w:type="dxa"/>
          </w:tcPr>
          <w:p w:rsidR="00AD31DC" w:rsidRPr="00B24D0E" w:rsidRDefault="00AD31DC" w:rsidP="00E669E5">
            <w:pPr>
              <w:ind w:left="10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6.</w:t>
            </w:r>
          </w:p>
        </w:tc>
        <w:tc>
          <w:tcPr>
            <w:tcW w:w="2899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Задолженность потребителей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(на начало периода)</w:t>
            </w:r>
          </w:p>
        </w:tc>
        <w:tc>
          <w:tcPr>
            <w:tcW w:w="1239" w:type="dxa"/>
            <w:gridSpan w:val="2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Задолженность потребителей</w:t>
            </w:r>
          </w:p>
          <w:p w:rsidR="00AD31DC" w:rsidRPr="00B24D0E" w:rsidRDefault="00AD31DC" w:rsidP="00E669E5">
            <w:pPr>
              <w:ind w:left="80"/>
            </w:pPr>
            <w:r w:rsidRPr="00B24D0E">
              <w:rPr>
                <w:rFonts w:eastAsia="Times New Roman"/>
              </w:rPr>
              <w:t>(на начало периода)</w:t>
            </w:r>
          </w:p>
        </w:tc>
        <w:tc>
          <w:tcPr>
            <w:tcW w:w="3410" w:type="dxa"/>
            <w:gridSpan w:val="2"/>
            <w:vAlign w:val="center"/>
          </w:tcPr>
          <w:p w:rsidR="00AD31DC" w:rsidRPr="00B24D0E" w:rsidRDefault="00B9767C" w:rsidP="00B9767C">
            <w:pPr>
              <w:snapToGrid w:val="0"/>
              <w:ind w:left="80"/>
            </w:pPr>
            <w:r w:rsidRPr="00B24D0E">
              <w:t>100189,85</w:t>
            </w:r>
          </w:p>
        </w:tc>
      </w:tr>
      <w:tr w:rsidR="00AD31DC" w:rsidRPr="00B24D0E" w:rsidTr="00B24D0E">
        <w:trPr>
          <w:gridAfter w:val="1"/>
          <w:wAfter w:w="13" w:type="dxa"/>
          <w:trHeight w:val="246"/>
        </w:trPr>
        <w:tc>
          <w:tcPr>
            <w:tcW w:w="819" w:type="dxa"/>
          </w:tcPr>
          <w:p w:rsidR="00AD31DC" w:rsidRPr="00B24D0E" w:rsidRDefault="00AD31DC" w:rsidP="00E669E5">
            <w:pPr>
              <w:ind w:left="10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7.</w:t>
            </w:r>
          </w:p>
        </w:tc>
        <w:tc>
          <w:tcPr>
            <w:tcW w:w="2899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Начислено за услуги (работы)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по содержанию и текущему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ремонту, в том числе:</w:t>
            </w:r>
          </w:p>
        </w:tc>
        <w:tc>
          <w:tcPr>
            <w:tcW w:w="1239" w:type="dxa"/>
            <w:gridSpan w:val="2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Начислено за услуги (работы)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по содержанию и текущему</w:t>
            </w:r>
          </w:p>
          <w:p w:rsidR="00AD31DC" w:rsidRPr="00B24D0E" w:rsidRDefault="00AD31DC" w:rsidP="00E669E5">
            <w:pPr>
              <w:ind w:left="80"/>
            </w:pPr>
            <w:r w:rsidRPr="00B24D0E">
              <w:rPr>
                <w:rFonts w:eastAsia="Times New Roman"/>
              </w:rPr>
              <w:t>ремонту</w:t>
            </w:r>
          </w:p>
        </w:tc>
        <w:tc>
          <w:tcPr>
            <w:tcW w:w="3410" w:type="dxa"/>
            <w:gridSpan w:val="2"/>
            <w:vAlign w:val="center"/>
          </w:tcPr>
          <w:p w:rsidR="00AD31DC" w:rsidRPr="00B24D0E" w:rsidRDefault="00702271" w:rsidP="00B9767C">
            <w:pPr>
              <w:snapToGrid w:val="0"/>
              <w:ind w:left="80"/>
            </w:pPr>
            <w:r w:rsidRPr="00B24D0E">
              <w:t>49981,62</w:t>
            </w:r>
          </w:p>
        </w:tc>
      </w:tr>
      <w:tr w:rsidR="00AD31DC" w:rsidRPr="00B24D0E" w:rsidTr="00B24D0E">
        <w:trPr>
          <w:gridAfter w:val="1"/>
          <w:wAfter w:w="13" w:type="dxa"/>
          <w:trHeight w:val="278"/>
        </w:trPr>
        <w:tc>
          <w:tcPr>
            <w:tcW w:w="819" w:type="dxa"/>
          </w:tcPr>
          <w:p w:rsidR="00AD31DC" w:rsidRPr="00B24D0E" w:rsidRDefault="00AD31DC" w:rsidP="00E669E5">
            <w:pPr>
              <w:ind w:left="10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8.</w:t>
            </w:r>
          </w:p>
        </w:tc>
        <w:tc>
          <w:tcPr>
            <w:tcW w:w="2899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- за содержание дома</w:t>
            </w:r>
          </w:p>
        </w:tc>
        <w:tc>
          <w:tcPr>
            <w:tcW w:w="1239" w:type="dxa"/>
            <w:gridSpan w:val="2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AD31DC" w:rsidRPr="00B24D0E" w:rsidRDefault="00AD31DC" w:rsidP="00E669E5">
            <w:pPr>
              <w:ind w:left="80"/>
            </w:pPr>
            <w:r w:rsidRPr="00B24D0E"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410" w:type="dxa"/>
            <w:gridSpan w:val="2"/>
            <w:vAlign w:val="center"/>
          </w:tcPr>
          <w:p w:rsidR="00AD31DC" w:rsidRPr="00B24D0E" w:rsidRDefault="00AD31DC" w:rsidP="00B9767C">
            <w:pPr>
              <w:snapToGrid w:val="0"/>
              <w:ind w:left="80"/>
            </w:pPr>
            <w:r w:rsidRPr="00B24D0E">
              <w:t>0</w:t>
            </w:r>
          </w:p>
        </w:tc>
      </w:tr>
      <w:tr w:rsidR="00AD31DC" w:rsidRPr="00B24D0E" w:rsidTr="00B24D0E">
        <w:trPr>
          <w:gridAfter w:val="1"/>
          <w:wAfter w:w="13" w:type="dxa"/>
          <w:trHeight w:val="276"/>
        </w:trPr>
        <w:tc>
          <w:tcPr>
            <w:tcW w:w="819" w:type="dxa"/>
          </w:tcPr>
          <w:p w:rsidR="00AD31DC" w:rsidRPr="00B24D0E" w:rsidRDefault="00AD31DC" w:rsidP="00E669E5">
            <w:pPr>
              <w:ind w:left="10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9.</w:t>
            </w:r>
          </w:p>
        </w:tc>
        <w:tc>
          <w:tcPr>
            <w:tcW w:w="2899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- за текущий ремонт</w:t>
            </w:r>
          </w:p>
        </w:tc>
        <w:tc>
          <w:tcPr>
            <w:tcW w:w="1239" w:type="dxa"/>
            <w:gridSpan w:val="2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AD31DC" w:rsidRPr="00B24D0E" w:rsidRDefault="00AD31DC" w:rsidP="00E669E5">
            <w:pPr>
              <w:ind w:left="80"/>
            </w:pPr>
            <w:r w:rsidRPr="00B24D0E"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410" w:type="dxa"/>
            <w:gridSpan w:val="2"/>
            <w:vAlign w:val="center"/>
          </w:tcPr>
          <w:p w:rsidR="00AD31DC" w:rsidRPr="00B24D0E" w:rsidRDefault="00AD31DC" w:rsidP="00B9767C">
            <w:pPr>
              <w:snapToGrid w:val="0"/>
              <w:ind w:left="80"/>
            </w:pPr>
            <w:r w:rsidRPr="00B24D0E">
              <w:t>0</w:t>
            </w:r>
          </w:p>
        </w:tc>
      </w:tr>
      <w:tr w:rsidR="00AD31DC" w:rsidRPr="00B24D0E" w:rsidTr="00B24D0E">
        <w:trPr>
          <w:gridAfter w:val="1"/>
          <w:wAfter w:w="13" w:type="dxa"/>
          <w:trHeight w:val="246"/>
        </w:trPr>
        <w:tc>
          <w:tcPr>
            <w:tcW w:w="819" w:type="dxa"/>
          </w:tcPr>
          <w:p w:rsidR="00AD31DC" w:rsidRPr="00B24D0E" w:rsidRDefault="00AD31DC" w:rsidP="00E669E5">
            <w:pPr>
              <w:ind w:left="10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10.</w:t>
            </w:r>
          </w:p>
        </w:tc>
        <w:tc>
          <w:tcPr>
            <w:tcW w:w="2899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1239" w:type="dxa"/>
            <w:gridSpan w:val="2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Начислено за услуги</w:t>
            </w:r>
          </w:p>
          <w:p w:rsidR="00AD31DC" w:rsidRPr="00B24D0E" w:rsidRDefault="00AD31DC" w:rsidP="00E669E5">
            <w:pPr>
              <w:ind w:left="80"/>
            </w:pPr>
            <w:r w:rsidRPr="00B24D0E">
              <w:rPr>
                <w:rFonts w:eastAsia="Times New Roman"/>
              </w:rPr>
              <w:t>управления</w:t>
            </w:r>
          </w:p>
        </w:tc>
        <w:tc>
          <w:tcPr>
            <w:tcW w:w="3410" w:type="dxa"/>
            <w:gridSpan w:val="2"/>
            <w:vAlign w:val="center"/>
          </w:tcPr>
          <w:p w:rsidR="00AD31DC" w:rsidRPr="00B24D0E" w:rsidRDefault="00AD31DC" w:rsidP="00B9767C">
            <w:pPr>
              <w:snapToGrid w:val="0"/>
              <w:ind w:left="80"/>
            </w:pPr>
            <w:r w:rsidRPr="00B24D0E">
              <w:t>0</w:t>
            </w:r>
          </w:p>
        </w:tc>
      </w:tr>
      <w:tr w:rsidR="00AD31DC" w:rsidRPr="00B24D0E" w:rsidTr="00B24D0E">
        <w:trPr>
          <w:trHeight w:val="266"/>
        </w:trPr>
        <w:tc>
          <w:tcPr>
            <w:tcW w:w="825" w:type="dxa"/>
            <w:gridSpan w:val="2"/>
          </w:tcPr>
          <w:p w:rsidR="00AD31DC" w:rsidRPr="00B24D0E" w:rsidRDefault="00AD31DC" w:rsidP="00E669E5">
            <w:pPr>
              <w:ind w:left="10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11.</w:t>
            </w:r>
          </w:p>
        </w:tc>
        <w:tc>
          <w:tcPr>
            <w:tcW w:w="2900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1232" w:type="dxa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AD31DC" w:rsidRPr="00B24D0E" w:rsidRDefault="00AD31DC" w:rsidP="00E669E5">
            <w:pPr>
              <w:ind w:left="80"/>
            </w:pPr>
            <w:r w:rsidRPr="00B24D0E"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423" w:type="dxa"/>
            <w:gridSpan w:val="3"/>
            <w:vAlign w:val="center"/>
          </w:tcPr>
          <w:p w:rsidR="00AD31DC" w:rsidRPr="00B24D0E" w:rsidRDefault="00702271" w:rsidP="00B9767C">
            <w:r w:rsidRPr="00B24D0E">
              <w:t>29209,93</w:t>
            </w:r>
          </w:p>
        </w:tc>
      </w:tr>
      <w:tr w:rsidR="00AD31DC" w:rsidRPr="00B24D0E" w:rsidTr="00B24D0E">
        <w:trPr>
          <w:trHeight w:val="246"/>
        </w:trPr>
        <w:tc>
          <w:tcPr>
            <w:tcW w:w="825" w:type="dxa"/>
            <w:gridSpan w:val="2"/>
          </w:tcPr>
          <w:p w:rsidR="00AD31DC" w:rsidRPr="00B24D0E" w:rsidRDefault="00AD31DC" w:rsidP="00E669E5">
            <w:pPr>
              <w:ind w:left="10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12.</w:t>
            </w:r>
          </w:p>
        </w:tc>
        <w:tc>
          <w:tcPr>
            <w:tcW w:w="2900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- денежных средств от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собственников/ нанимателей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помещений</w:t>
            </w:r>
          </w:p>
        </w:tc>
        <w:tc>
          <w:tcPr>
            <w:tcW w:w="1232" w:type="dxa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Получено денежных средств от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собственников/нанимателей</w:t>
            </w:r>
          </w:p>
          <w:p w:rsidR="00AD31DC" w:rsidRPr="00B24D0E" w:rsidRDefault="00AD31DC" w:rsidP="00E669E5">
            <w:pPr>
              <w:ind w:left="80"/>
            </w:pPr>
            <w:r w:rsidRPr="00B24D0E">
              <w:rPr>
                <w:rFonts w:eastAsia="Times New Roman"/>
              </w:rPr>
              <w:t>помещений</w:t>
            </w:r>
          </w:p>
        </w:tc>
        <w:tc>
          <w:tcPr>
            <w:tcW w:w="3423" w:type="dxa"/>
            <w:gridSpan w:val="3"/>
            <w:vAlign w:val="center"/>
          </w:tcPr>
          <w:p w:rsidR="00AD31DC" w:rsidRPr="00B24D0E" w:rsidRDefault="00702271" w:rsidP="00B9767C">
            <w:r w:rsidRPr="00B24D0E">
              <w:t>29209,93</w:t>
            </w:r>
          </w:p>
        </w:tc>
      </w:tr>
      <w:tr w:rsidR="00AD31DC" w:rsidRPr="00B24D0E" w:rsidTr="00B24D0E">
        <w:trPr>
          <w:trHeight w:val="248"/>
        </w:trPr>
        <w:tc>
          <w:tcPr>
            <w:tcW w:w="825" w:type="dxa"/>
            <w:gridSpan w:val="2"/>
          </w:tcPr>
          <w:p w:rsidR="00AD31DC" w:rsidRPr="00B24D0E" w:rsidRDefault="00AD31DC" w:rsidP="00E669E5">
            <w:pPr>
              <w:ind w:left="10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13.</w:t>
            </w:r>
          </w:p>
        </w:tc>
        <w:tc>
          <w:tcPr>
            <w:tcW w:w="2900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- целевых взносов от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собственников/ нанимателей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помещений</w:t>
            </w:r>
          </w:p>
        </w:tc>
        <w:tc>
          <w:tcPr>
            <w:tcW w:w="1232" w:type="dxa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Получено целевых взносов от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собственников/нанимателей</w:t>
            </w:r>
          </w:p>
          <w:p w:rsidR="00AD31DC" w:rsidRPr="00B24D0E" w:rsidRDefault="00AD31DC" w:rsidP="00E669E5">
            <w:pPr>
              <w:ind w:left="80"/>
            </w:pPr>
            <w:r w:rsidRPr="00B24D0E">
              <w:rPr>
                <w:rFonts w:eastAsia="Times New Roman"/>
              </w:rPr>
              <w:t>помещений</w:t>
            </w:r>
          </w:p>
        </w:tc>
        <w:tc>
          <w:tcPr>
            <w:tcW w:w="3423" w:type="dxa"/>
            <w:gridSpan w:val="3"/>
            <w:vAlign w:val="center"/>
          </w:tcPr>
          <w:p w:rsidR="00AD31DC" w:rsidRPr="00B24D0E" w:rsidRDefault="00AD31DC" w:rsidP="00B9767C">
            <w:pPr>
              <w:snapToGrid w:val="0"/>
              <w:ind w:left="80"/>
            </w:pPr>
            <w:r w:rsidRPr="00B24D0E">
              <w:t>0</w:t>
            </w:r>
          </w:p>
        </w:tc>
      </w:tr>
      <w:tr w:rsidR="00AD31DC" w:rsidRPr="00B24D0E" w:rsidTr="00B24D0E">
        <w:trPr>
          <w:trHeight w:val="278"/>
        </w:trPr>
        <w:tc>
          <w:tcPr>
            <w:tcW w:w="825" w:type="dxa"/>
            <w:gridSpan w:val="2"/>
          </w:tcPr>
          <w:p w:rsidR="00AD31DC" w:rsidRPr="00B24D0E" w:rsidRDefault="00AD31DC" w:rsidP="00E669E5">
            <w:pPr>
              <w:ind w:left="10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14.</w:t>
            </w:r>
          </w:p>
        </w:tc>
        <w:tc>
          <w:tcPr>
            <w:tcW w:w="2900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- субсидий</w:t>
            </w:r>
          </w:p>
        </w:tc>
        <w:tc>
          <w:tcPr>
            <w:tcW w:w="1232" w:type="dxa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AD31DC" w:rsidRPr="00B24D0E" w:rsidRDefault="00AD31DC" w:rsidP="00E669E5">
            <w:pPr>
              <w:ind w:left="80"/>
            </w:pPr>
            <w:r w:rsidRPr="00B24D0E">
              <w:rPr>
                <w:rFonts w:eastAsia="Times New Roman"/>
              </w:rPr>
              <w:t>Получено субсидий</w:t>
            </w:r>
          </w:p>
        </w:tc>
        <w:tc>
          <w:tcPr>
            <w:tcW w:w="3423" w:type="dxa"/>
            <w:gridSpan w:val="3"/>
            <w:vAlign w:val="center"/>
          </w:tcPr>
          <w:p w:rsidR="00AD31DC" w:rsidRPr="00B24D0E" w:rsidRDefault="00AD31DC" w:rsidP="00B9767C">
            <w:pPr>
              <w:snapToGrid w:val="0"/>
              <w:ind w:left="80"/>
            </w:pPr>
            <w:r w:rsidRPr="00B24D0E">
              <w:t>0</w:t>
            </w:r>
          </w:p>
        </w:tc>
      </w:tr>
      <w:tr w:rsidR="00AD31DC" w:rsidRPr="00B24D0E" w:rsidTr="00B24D0E">
        <w:trPr>
          <w:trHeight w:val="246"/>
        </w:trPr>
        <w:tc>
          <w:tcPr>
            <w:tcW w:w="825" w:type="dxa"/>
            <w:gridSpan w:val="2"/>
          </w:tcPr>
          <w:p w:rsidR="00AD31DC" w:rsidRPr="00B24D0E" w:rsidRDefault="00AD31DC" w:rsidP="00E669E5">
            <w:pPr>
              <w:ind w:left="10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15.</w:t>
            </w:r>
          </w:p>
        </w:tc>
        <w:tc>
          <w:tcPr>
            <w:tcW w:w="2900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- денежных средств от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использования общего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имущества</w:t>
            </w:r>
          </w:p>
        </w:tc>
        <w:tc>
          <w:tcPr>
            <w:tcW w:w="1232" w:type="dxa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AD31DC" w:rsidRPr="00B24D0E" w:rsidRDefault="00AD31DC" w:rsidP="00E669E5">
            <w:pPr>
              <w:ind w:left="80"/>
            </w:pPr>
            <w:r w:rsidRPr="00B24D0E">
              <w:rPr>
                <w:rFonts w:eastAsia="Times New Roman"/>
              </w:rPr>
              <w:t>имущества</w:t>
            </w:r>
          </w:p>
        </w:tc>
        <w:tc>
          <w:tcPr>
            <w:tcW w:w="3423" w:type="dxa"/>
            <w:gridSpan w:val="3"/>
            <w:vAlign w:val="center"/>
          </w:tcPr>
          <w:p w:rsidR="00AD31DC" w:rsidRPr="00B24D0E" w:rsidRDefault="00AD31DC" w:rsidP="00B9767C">
            <w:pPr>
              <w:snapToGrid w:val="0"/>
              <w:ind w:left="80"/>
            </w:pPr>
            <w:r w:rsidRPr="00B24D0E">
              <w:t>0</w:t>
            </w:r>
          </w:p>
        </w:tc>
      </w:tr>
      <w:tr w:rsidR="00AD31DC" w:rsidRPr="00B24D0E" w:rsidTr="00B24D0E">
        <w:trPr>
          <w:trHeight w:val="278"/>
        </w:trPr>
        <w:tc>
          <w:tcPr>
            <w:tcW w:w="825" w:type="dxa"/>
            <w:gridSpan w:val="2"/>
          </w:tcPr>
          <w:p w:rsidR="00AD31DC" w:rsidRPr="00B24D0E" w:rsidRDefault="00AD31DC" w:rsidP="00E669E5">
            <w:pPr>
              <w:ind w:left="10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16.</w:t>
            </w:r>
          </w:p>
        </w:tc>
        <w:tc>
          <w:tcPr>
            <w:tcW w:w="2900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- прочие поступления</w:t>
            </w:r>
          </w:p>
        </w:tc>
        <w:tc>
          <w:tcPr>
            <w:tcW w:w="1232" w:type="dxa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AD31DC" w:rsidRPr="00B24D0E" w:rsidRDefault="00AD31DC" w:rsidP="00E669E5">
            <w:pPr>
              <w:ind w:left="80"/>
            </w:pPr>
            <w:r w:rsidRPr="00B24D0E">
              <w:rPr>
                <w:rFonts w:eastAsia="Times New Roman"/>
              </w:rPr>
              <w:t>Прочие поступления</w:t>
            </w:r>
          </w:p>
        </w:tc>
        <w:tc>
          <w:tcPr>
            <w:tcW w:w="3423" w:type="dxa"/>
            <w:gridSpan w:val="3"/>
            <w:vAlign w:val="center"/>
          </w:tcPr>
          <w:p w:rsidR="00AD31DC" w:rsidRPr="00B24D0E" w:rsidRDefault="00AD31DC" w:rsidP="00B9767C">
            <w:pPr>
              <w:snapToGrid w:val="0"/>
              <w:ind w:left="80"/>
            </w:pPr>
            <w:r w:rsidRPr="00B24D0E">
              <w:t>0</w:t>
            </w:r>
          </w:p>
        </w:tc>
      </w:tr>
      <w:tr w:rsidR="00AD31DC" w:rsidRPr="00B24D0E" w:rsidTr="00B24D0E">
        <w:trPr>
          <w:trHeight w:val="246"/>
        </w:trPr>
        <w:tc>
          <w:tcPr>
            <w:tcW w:w="825" w:type="dxa"/>
            <w:gridSpan w:val="2"/>
          </w:tcPr>
          <w:p w:rsidR="00AD31DC" w:rsidRPr="00B24D0E" w:rsidRDefault="00AD31DC" w:rsidP="00E669E5">
            <w:pPr>
              <w:ind w:left="10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17.</w:t>
            </w:r>
          </w:p>
        </w:tc>
        <w:tc>
          <w:tcPr>
            <w:tcW w:w="2900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Всего денежных средств с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учетом остатков</w:t>
            </w:r>
          </w:p>
        </w:tc>
        <w:tc>
          <w:tcPr>
            <w:tcW w:w="1232" w:type="dxa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Всего денежных средств с</w:t>
            </w:r>
          </w:p>
          <w:p w:rsidR="00AD31DC" w:rsidRPr="00B24D0E" w:rsidRDefault="00AD31DC" w:rsidP="00E669E5">
            <w:pPr>
              <w:ind w:left="80"/>
            </w:pPr>
            <w:r w:rsidRPr="00B24D0E">
              <w:rPr>
                <w:rFonts w:eastAsia="Times New Roman"/>
              </w:rPr>
              <w:t>учетом остатков</w:t>
            </w:r>
          </w:p>
        </w:tc>
        <w:tc>
          <w:tcPr>
            <w:tcW w:w="3423" w:type="dxa"/>
            <w:gridSpan w:val="3"/>
            <w:vAlign w:val="center"/>
          </w:tcPr>
          <w:p w:rsidR="00AD31DC" w:rsidRPr="00B24D0E" w:rsidRDefault="00AD31DC" w:rsidP="00B9767C">
            <w:pPr>
              <w:snapToGrid w:val="0"/>
              <w:ind w:left="80"/>
            </w:pPr>
            <w:r w:rsidRPr="00B24D0E">
              <w:t>0</w:t>
            </w:r>
          </w:p>
        </w:tc>
      </w:tr>
      <w:tr w:rsidR="00AD31DC" w:rsidRPr="00B24D0E" w:rsidTr="00B24D0E">
        <w:trPr>
          <w:trHeight w:val="246"/>
        </w:trPr>
        <w:tc>
          <w:tcPr>
            <w:tcW w:w="825" w:type="dxa"/>
            <w:gridSpan w:val="2"/>
          </w:tcPr>
          <w:p w:rsidR="00AD31DC" w:rsidRPr="00B24D0E" w:rsidRDefault="00AD31DC" w:rsidP="00E669E5">
            <w:pPr>
              <w:ind w:left="10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18.</w:t>
            </w:r>
          </w:p>
        </w:tc>
        <w:tc>
          <w:tcPr>
            <w:tcW w:w="2900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Авансовые платежи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потребителей (на конец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периода)</w:t>
            </w:r>
          </w:p>
        </w:tc>
        <w:tc>
          <w:tcPr>
            <w:tcW w:w="1232" w:type="dxa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Авансовые платежи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потребителей (на конец</w:t>
            </w:r>
          </w:p>
          <w:p w:rsidR="00AD31DC" w:rsidRPr="00B24D0E" w:rsidRDefault="00AD31DC" w:rsidP="00E669E5">
            <w:pPr>
              <w:ind w:left="80"/>
            </w:pPr>
            <w:r w:rsidRPr="00B24D0E">
              <w:rPr>
                <w:rFonts w:eastAsia="Times New Roman"/>
              </w:rPr>
              <w:t>периода)</w:t>
            </w:r>
          </w:p>
        </w:tc>
        <w:tc>
          <w:tcPr>
            <w:tcW w:w="3423" w:type="dxa"/>
            <w:gridSpan w:val="3"/>
            <w:vAlign w:val="center"/>
          </w:tcPr>
          <w:p w:rsidR="00AD31DC" w:rsidRPr="00B24D0E" w:rsidRDefault="00AD31DC" w:rsidP="00B9767C">
            <w:pPr>
              <w:snapToGrid w:val="0"/>
              <w:ind w:left="80"/>
            </w:pPr>
            <w:r w:rsidRPr="00B24D0E">
              <w:t>0</w:t>
            </w:r>
          </w:p>
        </w:tc>
      </w:tr>
      <w:tr w:rsidR="00AD31DC" w:rsidRPr="00B24D0E" w:rsidTr="00B24D0E">
        <w:trPr>
          <w:trHeight w:val="248"/>
        </w:trPr>
        <w:tc>
          <w:tcPr>
            <w:tcW w:w="825" w:type="dxa"/>
            <w:gridSpan w:val="2"/>
          </w:tcPr>
          <w:p w:rsidR="00AD31DC" w:rsidRPr="00B24D0E" w:rsidRDefault="00AD31DC" w:rsidP="00E669E5">
            <w:pPr>
              <w:ind w:left="10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19.</w:t>
            </w:r>
          </w:p>
        </w:tc>
        <w:tc>
          <w:tcPr>
            <w:tcW w:w="2900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Переходящие остатки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денежных средств (на конец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периода)</w:t>
            </w:r>
          </w:p>
        </w:tc>
        <w:tc>
          <w:tcPr>
            <w:tcW w:w="1232" w:type="dxa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Переходящие остатки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денежных средств (на конец</w:t>
            </w:r>
          </w:p>
          <w:p w:rsidR="00AD31DC" w:rsidRPr="00B24D0E" w:rsidRDefault="00AD31DC" w:rsidP="00E669E5">
            <w:pPr>
              <w:ind w:left="80"/>
            </w:pPr>
            <w:r w:rsidRPr="00B24D0E">
              <w:rPr>
                <w:rFonts w:eastAsia="Times New Roman"/>
              </w:rPr>
              <w:t>периода)</w:t>
            </w:r>
          </w:p>
        </w:tc>
        <w:tc>
          <w:tcPr>
            <w:tcW w:w="3423" w:type="dxa"/>
            <w:gridSpan w:val="3"/>
            <w:vAlign w:val="center"/>
          </w:tcPr>
          <w:p w:rsidR="00AD31DC" w:rsidRPr="00B24D0E" w:rsidRDefault="00AD31DC" w:rsidP="00B9767C">
            <w:pPr>
              <w:snapToGrid w:val="0"/>
              <w:ind w:left="80"/>
            </w:pPr>
            <w:r w:rsidRPr="00B24D0E">
              <w:t>0</w:t>
            </w:r>
          </w:p>
        </w:tc>
      </w:tr>
      <w:tr w:rsidR="00AD31DC" w:rsidRPr="00B24D0E" w:rsidTr="00B24D0E">
        <w:trPr>
          <w:trHeight w:val="248"/>
        </w:trPr>
        <w:tc>
          <w:tcPr>
            <w:tcW w:w="825" w:type="dxa"/>
            <w:gridSpan w:val="2"/>
          </w:tcPr>
          <w:p w:rsidR="00AD31DC" w:rsidRPr="00B24D0E" w:rsidRDefault="00AD31DC" w:rsidP="00E669E5">
            <w:pPr>
              <w:ind w:left="10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20.</w:t>
            </w:r>
          </w:p>
        </w:tc>
        <w:tc>
          <w:tcPr>
            <w:tcW w:w="2900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Задолженность потребителей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(на конец периода)</w:t>
            </w:r>
          </w:p>
        </w:tc>
        <w:tc>
          <w:tcPr>
            <w:tcW w:w="1232" w:type="dxa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AD31DC" w:rsidRPr="00B24D0E" w:rsidRDefault="00AD31DC" w:rsidP="00E669E5">
            <w:pPr>
              <w:ind w:left="80"/>
              <w:rPr>
                <w:rFonts w:eastAsia="Times New Roman"/>
              </w:rPr>
            </w:pPr>
            <w:r w:rsidRPr="00B24D0E">
              <w:rPr>
                <w:rFonts w:eastAsia="Times New Roman"/>
              </w:rPr>
              <w:t>Задолженность потребителей</w:t>
            </w:r>
          </w:p>
          <w:p w:rsidR="00AD31DC" w:rsidRPr="00B24D0E" w:rsidRDefault="00AD31DC" w:rsidP="00E669E5">
            <w:pPr>
              <w:ind w:left="80"/>
            </w:pPr>
            <w:r w:rsidRPr="00B24D0E">
              <w:rPr>
                <w:rFonts w:eastAsia="Times New Roman"/>
              </w:rPr>
              <w:t>(на конец периода)</w:t>
            </w:r>
          </w:p>
        </w:tc>
        <w:tc>
          <w:tcPr>
            <w:tcW w:w="3423" w:type="dxa"/>
            <w:gridSpan w:val="3"/>
            <w:vAlign w:val="center"/>
          </w:tcPr>
          <w:p w:rsidR="00AD31DC" w:rsidRPr="00B24D0E" w:rsidRDefault="00702271" w:rsidP="00B9767C">
            <w:pPr>
              <w:snapToGrid w:val="0"/>
              <w:ind w:left="80"/>
            </w:pPr>
            <w:r w:rsidRPr="00B24D0E">
              <w:t>120961,54</w:t>
            </w:r>
          </w:p>
        </w:tc>
      </w:tr>
    </w:tbl>
    <w:p w:rsidR="00AD31DC" w:rsidRPr="00B24D0E" w:rsidRDefault="00AD31DC" w:rsidP="00AD31DC">
      <w:pPr>
        <w:rPr>
          <w:sz w:val="20"/>
          <w:szCs w:val="20"/>
        </w:rPr>
      </w:pPr>
      <w:r w:rsidRPr="00B24D0E">
        <w:rPr>
          <w:sz w:val="20"/>
          <w:szCs w:val="20"/>
        </w:rPr>
        <w:br w:type="page"/>
      </w:r>
    </w:p>
    <w:p w:rsidR="00AD31DC" w:rsidRPr="00B24D0E" w:rsidRDefault="00AD31DC" w:rsidP="00B24D0E">
      <w:pPr>
        <w:jc w:val="center"/>
        <w:rPr>
          <w:rFonts w:eastAsia="Times New Roman"/>
          <w:sz w:val="20"/>
          <w:szCs w:val="20"/>
        </w:rPr>
      </w:pPr>
      <w:r w:rsidRPr="00B24D0E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AD31DC" w:rsidRPr="00B24D0E" w:rsidRDefault="00AD31DC" w:rsidP="00B24D0E">
      <w:pPr>
        <w:jc w:val="center"/>
        <w:rPr>
          <w:rFonts w:eastAsia="Times New Roman"/>
          <w:w w:val="99"/>
          <w:sz w:val="20"/>
          <w:szCs w:val="20"/>
        </w:rPr>
      </w:pPr>
      <w:r w:rsidRPr="00B24D0E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D31DC" w:rsidRPr="00B24D0E" w:rsidRDefault="00AD31DC" w:rsidP="00AD31DC">
      <w:pPr>
        <w:rPr>
          <w:sz w:val="20"/>
          <w:szCs w:val="20"/>
        </w:rPr>
      </w:pPr>
    </w:p>
    <w:tbl>
      <w:tblPr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5"/>
        <w:gridCol w:w="4720"/>
        <w:gridCol w:w="851"/>
        <w:gridCol w:w="992"/>
        <w:gridCol w:w="1144"/>
        <w:gridCol w:w="1904"/>
        <w:gridCol w:w="1063"/>
      </w:tblGrid>
      <w:tr w:rsidR="00AD31DC" w:rsidRPr="00B24D0E" w:rsidTr="00B24D0E">
        <w:trPr>
          <w:trHeight w:val="10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AD31DC" w:rsidRPr="00B24D0E" w:rsidTr="00B24D0E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8 416,22</w:t>
            </w:r>
          </w:p>
        </w:tc>
      </w:tr>
      <w:tr w:rsidR="00AD31DC" w:rsidRPr="00B24D0E" w:rsidTr="00B24D0E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31DC" w:rsidRPr="00B24D0E" w:rsidTr="00B24D0E">
        <w:trPr>
          <w:trHeight w:val="684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31DC" w:rsidRPr="00B24D0E" w:rsidTr="00B24D0E">
        <w:trPr>
          <w:trHeight w:val="1596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31DC" w:rsidRPr="00B24D0E" w:rsidTr="00B24D0E">
        <w:trPr>
          <w:trHeight w:val="2508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31DC" w:rsidRPr="00B24D0E" w:rsidTr="00B24D0E">
        <w:trPr>
          <w:trHeight w:val="912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31DC" w:rsidRPr="00B24D0E" w:rsidTr="00B24D0E">
        <w:trPr>
          <w:trHeight w:val="1368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31DC" w:rsidRPr="00B24D0E" w:rsidTr="00B24D0E">
        <w:trPr>
          <w:trHeight w:val="2052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31DC" w:rsidRPr="00B24D0E" w:rsidTr="00B24D0E">
        <w:trPr>
          <w:trHeight w:val="912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31DC" w:rsidRPr="00B24D0E" w:rsidTr="00B24D0E">
        <w:trPr>
          <w:trHeight w:val="456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31DC" w:rsidRPr="00B24D0E" w:rsidTr="00B24D0E">
        <w:trPr>
          <w:trHeight w:val="456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5 053,86</w:t>
            </w:r>
          </w:p>
        </w:tc>
      </w:tr>
      <w:tr w:rsidR="00AD31DC" w:rsidRPr="00B24D0E" w:rsidTr="00B24D0E">
        <w:trPr>
          <w:trHeight w:val="114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31DC" w:rsidRPr="00B24D0E" w:rsidTr="00B24D0E">
        <w:trPr>
          <w:trHeight w:val="456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31DC" w:rsidRPr="00B24D0E" w:rsidTr="00B24D0E">
        <w:trPr>
          <w:trHeight w:val="684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4 641,30</w:t>
            </w:r>
          </w:p>
        </w:tc>
      </w:tr>
      <w:tr w:rsidR="00AD31DC" w:rsidRPr="00B24D0E" w:rsidTr="00B24D0E">
        <w:trPr>
          <w:trHeight w:val="456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2 867,29</w:t>
            </w:r>
          </w:p>
        </w:tc>
      </w:tr>
      <w:tr w:rsidR="00AD31DC" w:rsidRPr="00B24D0E" w:rsidTr="00B24D0E">
        <w:trPr>
          <w:trHeight w:val="114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2 199,48</w:t>
            </w:r>
          </w:p>
        </w:tc>
      </w:tr>
      <w:tr w:rsidR="00AD31DC" w:rsidRPr="00B24D0E" w:rsidTr="00B24D0E">
        <w:trPr>
          <w:trHeight w:val="456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24D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D31DC" w:rsidRPr="00B24D0E" w:rsidTr="00B24D0E">
        <w:trPr>
          <w:trHeight w:val="228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1 227,48</w:t>
            </w:r>
          </w:p>
        </w:tc>
      </w:tr>
      <w:tr w:rsidR="00AD31DC" w:rsidRPr="00B24D0E" w:rsidTr="00B24D0E">
        <w:trPr>
          <w:trHeight w:val="456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24D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D31DC" w:rsidRPr="00B24D0E" w:rsidTr="00B24D0E">
        <w:trPr>
          <w:trHeight w:val="228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529,20</w:t>
            </w:r>
          </w:p>
        </w:tc>
      </w:tr>
      <w:tr w:rsidR="00AD31DC" w:rsidRPr="00B24D0E" w:rsidTr="00B24D0E">
        <w:trPr>
          <w:trHeight w:val="228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442,80</w:t>
            </w:r>
          </w:p>
        </w:tc>
      </w:tr>
      <w:tr w:rsidR="00AD31DC" w:rsidRPr="00B24D0E" w:rsidTr="00B24D0E">
        <w:trPr>
          <w:trHeight w:val="120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1 951,05</w:t>
            </w:r>
          </w:p>
        </w:tc>
      </w:tr>
      <w:tr w:rsidR="00AD31DC" w:rsidRPr="00B24D0E" w:rsidTr="00B24D0E">
        <w:trPr>
          <w:trHeight w:val="456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B24D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24D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D31DC" w:rsidRPr="00B24D0E" w:rsidTr="00B24D0E">
        <w:trPr>
          <w:trHeight w:val="228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24D0E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224,21</w:t>
            </w:r>
          </w:p>
        </w:tc>
      </w:tr>
      <w:tr w:rsidR="00AD31DC" w:rsidRPr="00B24D0E" w:rsidTr="00B24D0E">
        <w:trPr>
          <w:trHeight w:val="684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D31DC" w:rsidRPr="00B24D0E" w:rsidTr="00B24D0E">
        <w:trPr>
          <w:trHeight w:val="228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0,1793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1 155,04</w:t>
            </w:r>
          </w:p>
        </w:tc>
      </w:tr>
      <w:tr w:rsidR="00AD31DC" w:rsidRPr="00B24D0E" w:rsidTr="00B24D0E">
        <w:trPr>
          <w:trHeight w:val="684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D31DC" w:rsidRPr="00B24D0E" w:rsidTr="00B24D0E">
        <w:trPr>
          <w:trHeight w:val="456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250,55</w:t>
            </w:r>
          </w:p>
        </w:tc>
      </w:tr>
      <w:tr w:rsidR="00AD31DC" w:rsidRPr="00B24D0E" w:rsidTr="00B24D0E">
        <w:trPr>
          <w:trHeight w:val="684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24D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D31DC" w:rsidRPr="00B24D0E" w:rsidTr="00B24D0E">
        <w:trPr>
          <w:trHeight w:val="228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24D0E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B24D0E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24D0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AD31DC" w:rsidRPr="00B24D0E" w:rsidTr="00B24D0E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B24D0E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12,18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1DC" w:rsidRPr="00B24D0E" w:rsidRDefault="00AD31DC" w:rsidP="00AD31DC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24D0E">
              <w:rPr>
                <w:rFonts w:eastAsia="Times New Roman"/>
                <w:b/>
                <w:sz w:val="20"/>
                <w:szCs w:val="20"/>
                <w:lang w:eastAsia="ru-RU"/>
              </w:rPr>
              <w:t>25 129,21</w:t>
            </w:r>
          </w:p>
        </w:tc>
      </w:tr>
    </w:tbl>
    <w:p w:rsidR="00AD31DC" w:rsidRPr="00B24D0E" w:rsidRDefault="00AD31DC" w:rsidP="00AD31DC">
      <w:pPr>
        <w:ind w:left="800"/>
        <w:rPr>
          <w:rFonts w:eastAsia="Times New Roman"/>
          <w:b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C07D2C" w:rsidRPr="00B24D0E" w:rsidRDefault="00C07D2C" w:rsidP="00AD31DC">
      <w:pPr>
        <w:ind w:left="800"/>
        <w:rPr>
          <w:rFonts w:eastAsia="Times New Roman"/>
          <w:sz w:val="20"/>
          <w:szCs w:val="20"/>
        </w:rPr>
      </w:pPr>
    </w:p>
    <w:p w:rsidR="00C07D2C" w:rsidRPr="00B24D0E" w:rsidRDefault="00C07D2C" w:rsidP="00AD31DC">
      <w:pPr>
        <w:ind w:left="800"/>
        <w:rPr>
          <w:rFonts w:eastAsia="Times New Roman"/>
          <w:sz w:val="20"/>
          <w:szCs w:val="20"/>
        </w:rPr>
      </w:pPr>
    </w:p>
    <w:p w:rsidR="00C07D2C" w:rsidRPr="00B24D0E" w:rsidRDefault="00C07D2C" w:rsidP="00AD31DC">
      <w:pPr>
        <w:ind w:left="800"/>
        <w:rPr>
          <w:rFonts w:eastAsia="Times New Roman"/>
          <w:sz w:val="20"/>
          <w:szCs w:val="20"/>
        </w:rPr>
      </w:pPr>
    </w:p>
    <w:p w:rsidR="00C07D2C" w:rsidRPr="00B24D0E" w:rsidRDefault="00C07D2C" w:rsidP="00AD31DC">
      <w:pPr>
        <w:ind w:left="800"/>
        <w:rPr>
          <w:rFonts w:eastAsia="Times New Roman"/>
          <w:sz w:val="20"/>
          <w:szCs w:val="20"/>
        </w:rPr>
      </w:pPr>
    </w:p>
    <w:p w:rsidR="00C07D2C" w:rsidRPr="00B24D0E" w:rsidRDefault="00C07D2C" w:rsidP="00AD31DC">
      <w:pPr>
        <w:ind w:left="800"/>
        <w:rPr>
          <w:rFonts w:eastAsia="Times New Roman"/>
          <w:sz w:val="20"/>
          <w:szCs w:val="20"/>
        </w:rPr>
      </w:pPr>
    </w:p>
    <w:p w:rsidR="00C07D2C" w:rsidRPr="00B24D0E" w:rsidRDefault="00C07D2C" w:rsidP="00AD31DC">
      <w:pPr>
        <w:ind w:left="800"/>
        <w:rPr>
          <w:rFonts w:eastAsia="Times New Roman"/>
          <w:sz w:val="20"/>
          <w:szCs w:val="20"/>
        </w:rPr>
      </w:pPr>
    </w:p>
    <w:p w:rsidR="00C07D2C" w:rsidRPr="00B24D0E" w:rsidRDefault="00C07D2C" w:rsidP="00AD31DC">
      <w:pPr>
        <w:ind w:left="800"/>
        <w:rPr>
          <w:rFonts w:eastAsia="Times New Roman"/>
          <w:sz w:val="20"/>
          <w:szCs w:val="20"/>
        </w:rPr>
      </w:pPr>
    </w:p>
    <w:p w:rsidR="00C07D2C" w:rsidRPr="00B24D0E" w:rsidRDefault="00C07D2C" w:rsidP="00AD31DC">
      <w:pPr>
        <w:ind w:left="800"/>
        <w:rPr>
          <w:rFonts w:eastAsia="Times New Roman"/>
          <w:sz w:val="20"/>
          <w:szCs w:val="20"/>
        </w:rPr>
      </w:pPr>
    </w:p>
    <w:p w:rsidR="00C07D2C" w:rsidRPr="00B24D0E" w:rsidRDefault="00C07D2C" w:rsidP="00AD31DC">
      <w:pPr>
        <w:ind w:left="800"/>
        <w:rPr>
          <w:rFonts w:eastAsia="Times New Roman"/>
          <w:sz w:val="20"/>
          <w:szCs w:val="20"/>
        </w:rPr>
      </w:pPr>
    </w:p>
    <w:p w:rsidR="00C07D2C" w:rsidRPr="00B24D0E" w:rsidRDefault="00C07D2C" w:rsidP="00AD31DC">
      <w:pPr>
        <w:ind w:left="800"/>
        <w:rPr>
          <w:rFonts w:eastAsia="Times New Roman"/>
          <w:sz w:val="20"/>
          <w:szCs w:val="20"/>
        </w:rPr>
      </w:pPr>
    </w:p>
    <w:p w:rsidR="00C07D2C" w:rsidRPr="00B24D0E" w:rsidRDefault="00C07D2C" w:rsidP="00AD31DC">
      <w:pPr>
        <w:ind w:left="800"/>
        <w:rPr>
          <w:rFonts w:eastAsia="Times New Roman"/>
          <w:sz w:val="20"/>
          <w:szCs w:val="20"/>
        </w:rPr>
      </w:pPr>
    </w:p>
    <w:p w:rsidR="00C07D2C" w:rsidRPr="00B24D0E" w:rsidRDefault="00C07D2C" w:rsidP="00AD31DC">
      <w:pPr>
        <w:ind w:left="800"/>
        <w:rPr>
          <w:rFonts w:eastAsia="Times New Roman"/>
          <w:sz w:val="20"/>
          <w:szCs w:val="20"/>
        </w:rPr>
      </w:pPr>
    </w:p>
    <w:p w:rsidR="00C07D2C" w:rsidRPr="00B24D0E" w:rsidRDefault="00C07D2C" w:rsidP="00AD31DC">
      <w:pPr>
        <w:ind w:left="800"/>
        <w:rPr>
          <w:rFonts w:eastAsia="Times New Roman"/>
          <w:sz w:val="20"/>
          <w:szCs w:val="20"/>
        </w:rPr>
      </w:pPr>
    </w:p>
    <w:p w:rsidR="00C07D2C" w:rsidRPr="00B24D0E" w:rsidRDefault="00C07D2C" w:rsidP="00AD31DC">
      <w:pPr>
        <w:ind w:left="800"/>
        <w:rPr>
          <w:rFonts w:eastAsia="Times New Roman"/>
          <w:sz w:val="20"/>
          <w:szCs w:val="20"/>
        </w:rPr>
      </w:pPr>
    </w:p>
    <w:p w:rsidR="00C07D2C" w:rsidRPr="00B24D0E" w:rsidRDefault="00C07D2C" w:rsidP="00AD31DC">
      <w:pPr>
        <w:ind w:left="800"/>
        <w:rPr>
          <w:rFonts w:eastAsia="Times New Roman"/>
          <w:sz w:val="20"/>
          <w:szCs w:val="20"/>
        </w:rPr>
      </w:pPr>
    </w:p>
    <w:p w:rsidR="00C07D2C" w:rsidRPr="00B24D0E" w:rsidRDefault="00C07D2C" w:rsidP="00AD31DC">
      <w:pPr>
        <w:ind w:left="800"/>
        <w:rPr>
          <w:rFonts w:eastAsia="Times New Roman"/>
          <w:sz w:val="20"/>
          <w:szCs w:val="20"/>
        </w:rPr>
      </w:pPr>
    </w:p>
    <w:p w:rsidR="00C07D2C" w:rsidRPr="00B24D0E" w:rsidRDefault="00C07D2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ind w:left="800"/>
        <w:jc w:val="center"/>
        <w:rPr>
          <w:sz w:val="20"/>
          <w:szCs w:val="20"/>
        </w:rPr>
      </w:pPr>
      <w:r w:rsidRPr="00B24D0E"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AD31DC" w:rsidRPr="00B24D0E" w:rsidRDefault="00AD31DC" w:rsidP="00AD31DC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AD31DC" w:rsidRPr="00B24D0E" w:rsidTr="00E669E5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 w:rsidRPr="00B24D0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B24D0E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6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31DC" w:rsidRPr="00B24D0E" w:rsidTr="00B976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B9767C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0</w:t>
            </w:r>
          </w:p>
        </w:tc>
      </w:tr>
      <w:tr w:rsidR="00AD31DC" w:rsidRPr="00B24D0E" w:rsidTr="00B976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B9767C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0</w:t>
            </w:r>
          </w:p>
        </w:tc>
      </w:tr>
      <w:tr w:rsidR="00AD31DC" w:rsidRPr="00B24D0E" w:rsidTr="00B9767C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B9767C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0</w:t>
            </w:r>
          </w:p>
        </w:tc>
      </w:tr>
      <w:tr w:rsidR="00AD31DC" w:rsidRPr="00B24D0E" w:rsidTr="00B9767C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B9767C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0</w:t>
            </w:r>
          </w:p>
        </w:tc>
      </w:tr>
      <w:tr w:rsidR="00AD31DC" w:rsidRPr="00B24D0E" w:rsidTr="00E6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AD31DC" w:rsidRPr="00B24D0E" w:rsidRDefault="00AD31DC" w:rsidP="00E66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31DC" w:rsidRPr="00B24D0E" w:rsidTr="00E669E5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24D0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6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31DC" w:rsidRPr="00B24D0E" w:rsidTr="00B976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B9767C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0</w:t>
            </w:r>
          </w:p>
        </w:tc>
      </w:tr>
      <w:tr w:rsidR="00AD31DC" w:rsidRPr="00B24D0E" w:rsidTr="00B976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B9767C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0</w:t>
            </w:r>
          </w:p>
        </w:tc>
      </w:tr>
      <w:tr w:rsidR="00AD31DC" w:rsidRPr="00B24D0E" w:rsidTr="00B976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B9767C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0</w:t>
            </w:r>
          </w:p>
        </w:tc>
      </w:tr>
      <w:tr w:rsidR="00AD31DC" w:rsidRPr="00B24D0E" w:rsidTr="00B976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B9767C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0</w:t>
            </w:r>
          </w:p>
        </w:tc>
      </w:tr>
      <w:tr w:rsidR="00AD31DC" w:rsidRPr="00B24D0E" w:rsidTr="00B976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B9767C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0</w:t>
            </w:r>
          </w:p>
        </w:tc>
      </w:tr>
      <w:tr w:rsidR="00AD31DC" w:rsidRPr="00B24D0E" w:rsidTr="00B976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B9767C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26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0</w:t>
            </w:r>
          </w:p>
        </w:tc>
      </w:tr>
    </w:tbl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381" w:lineRule="exact"/>
        <w:rPr>
          <w:sz w:val="20"/>
          <w:szCs w:val="20"/>
        </w:rPr>
      </w:pPr>
    </w:p>
    <w:p w:rsidR="00AD31DC" w:rsidRPr="00B24D0E" w:rsidRDefault="00AD31DC" w:rsidP="00AD31DC">
      <w:pPr>
        <w:suppressAutoHyphens w:val="0"/>
        <w:rPr>
          <w:rFonts w:eastAsia="Times New Roman"/>
          <w:sz w:val="20"/>
          <w:szCs w:val="20"/>
        </w:rPr>
      </w:pPr>
      <w:r w:rsidRPr="00B24D0E">
        <w:rPr>
          <w:rFonts w:eastAsia="Times New Roman"/>
          <w:sz w:val="20"/>
          <w:szCs w:val="20"/>
        </w:rPr>
        <w:br w:type="page"/>
      </w:r>
    </w:p>
    <w:p w:rsidR="00AD31DC" w:rsidRPr="00B24D0E" w:rsidRDefault="00AD31DC" w:rsidP="00AD31DC">
      <w:pPr>
        <w:ind w:left="800"/>
        <w:rPr>
          <w:sz w:val="20"/>
          <w:szCs w:val="20"/>
        </w:rPr>
      </w:pPr>
      <w:r w:rsidRPr="00B24D0E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AD31DC" w:rsidRPr="00B24D0E" w:rsidRDefault="00AD31DC" w:rsidP="00AD31DC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AD31DC" w:rsidRPr="00B24D0E" w:rsidTr="00E669E5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24D0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6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31DC" w:rsidRPr="00B24D0E" w:rsidTr="00E669E5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E669E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D31DC" w:rsidRPr="00B24D0E" w:rsidTr="00E669E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D31DC" w:rsidRPr="00B24D0E" w:rsidTr="00E669E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B24D0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B24D0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E669E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D31DC" w:rsidRPr="00B24D0E" w:rsidTr="00E669E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B24D0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D31DC" w:rsidRPr="00B24D0E" w:rsidTr="00E669E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B24D0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B24D0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</w:tbl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AD31DC" w:rsidRPr="00B24D0E" w:rsidTr="00E669E5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D31DC" w:rsidRPr="00B24D0E" w:rsidRDefault="00AD31DC" w:rsidP="00E669E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D31DC" w:rsidRPr="00B24D0E" w:rsidTr="00E669E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D31DC" w:rsidRPr="00B24D0E" w:rsidTr="00E669E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B24D0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B24D0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D31DC" w:rsidRPr="00B24D0E" w:rsidTr="00E669E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E669E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D31DC" w:rsidRPr="00B24D0E" w:rsidTr="00E669E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B24D0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D31DC" w:rsidRPr="00B24D0E" w:rsidTr="00E669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B24D0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B24D0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</w:tbl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AD31DC" w:rsidRPr="00B24D0E" w:rsidTr="00E669E5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E669E5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D31DC" w:rsidRPr="00B24D0E" w:rsidTr="00E669E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B24D0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D31DC" w:rsidRPr="00B24D0E" w:rsidTr="00B9767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B24D0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B24D0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D31DC" w:rsidRPr="00B24D0E" w:rsidRDefault="00AD31DC" w:rsidP="00B976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C07D2C" w:rsidP="00B9767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24D0E">
              <w:rPr>
                <w:bCs/>
                <w:sz w:val="20"/>
                <w:szCs w:val="20"/>
              </w:rPr>
              <w:t>180</w:t>
            </w:r>
          </w:p>
        </w:tc>
      </w:tr>
      <w:tr w:rsidR="00AD31DC" w:rsidRPr="00B24D0E" w:rsidTr="00B9767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702271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1293,06</w:t>
            </w:r>
          </w:p>
        </w:tc>
      </w:tr>
      <w:tr w:rsidR="00AD31DC" w:rsidRPr="00B24D0E" w:rsidTr="00B9767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702271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383,08</w:t>
            </w:r>
          </w:p>
        </w:tc>
      </w:tr>
      <w:tr w:rsidR="00AD31DC" w:rsidRPr="00B24D0E" w:rsidTr="00B9767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702271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2528,63</w:t>
            </w:r>
          </w:p>
        </w:tc>
      </w:tr>
      <w:tr w:rsidR="00AD31DC" w:rsidRPr="00B24D0E" w:rsidTr="00B9767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702271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1293,06</w:t>
            </w:r>
          </w:p>
        </w:tc>
      </w:tr>
      <w:tr w:rsidR="00AD31DC" w:rsidRPr="00B24D0E" w:rsidTr="00B9767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702271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383,08</w:t>
            </w:r>
          </w:p>
        </w:tc>
      </w:tr>
      <w:tr w:rsidR="00AD31DC" w:rsidRPr="00B24D0E" w:rsidTr="00B9767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702271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2528,63</w:t>
            </w:r>
          </w:p>
        </w:tc>
      </w:tr>
      <w:tr w:rsidR="00AD31DC" w:rsidRPr="00B24D0E" w:rsidTr="00B9767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E669E5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D31DC" w:rsidRPr="00B24D0E" w:rsidTr="00E669E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B24D0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D31DC" w:rsidRPr="00B24D0E" w:rsidTr="00E669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B24D0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B24D0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  <w:tr w:rsidR="00AD31DC" w:rsidRPr="00B24D0E" w:rsidTr="00E669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-</w:t>
            </w:r>
          </w:p>
        </w:tc>
      </w:tr>
    </w:tbl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31DC" w:rsidRPr="00B24D0E" w:rsidRDefault="00AD31DC" w:rsidP="00AD31DC">
      <w:pPr>
        <w:spacing w:line="200" w:lineRule="exact"/>
        <w:jc w:val="center"/>
        <w:rPr>
          <w:sz w:val="20"/>
          <w:szCs w:val="20"/>
        </w:rPr>
      </w:pPr>
      <w:r w:rsidRPr="00B24D0E"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573"/>
      </w:tblGrid>
      <w:tr w:rsidR="00AD31DC" w:rsidRPr="00B24D0E" w:rsidTr="00B24D0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24D0E">
            <w:pPr>
              <w:ind w:left="20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24D0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24D0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24D0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D31DC" w:rsidRPr="00B24D0E" w:rsidRDefault="00AD31DC" w:rsidP="00B976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24D0E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24D0E">
            <w:pPr>
              <w:ind w:left="86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31DC" w:rsidRPr="00B24D0E" w:rsidTr="00B24D0E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B9767C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0</w:t>
            </w:r>
          </w:p>
        </w:tc>
      </w:tr>
      <w:tr w:rsidR="00AD31DC" w:rsidRPr="00B24D0E" w:rsidTr="00B24D0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B9767C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0</w:t>
            </w:r>
          </w:p>
        </w:tc>
      </w:tr>
      <w:tr w:rsidR="00AD31DC" w:rsidRPr="00B24D0E" w:rsidTr="00B24D0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B9767C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0</w:t>
            </w:r>
          </w:p>
        </w:tc>
      </w:tr>
      <w:tr w:rsidR="00AD31DC" w:rsidRPr="00B24D0E" w:rsidTr="00B24D0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B9767C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31DC" w:rsidRPr="00B24D0E" w:rsidRDefault="00AD31DC" w:rsidP="00E669E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D31DC" w:rsidRPr="00B24D0E" w:rsidRDefault="00AD31DC" w:rsidP="00E669E5">
            <w:pPr>
              <w:ind w:left="8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976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0</w:t>
            </w:r>
          </w:p>
        </w:tc>
      </w:tr>
    </w:tbl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jc w:val="center"/>
        <w:rPr>
          <w:sz w:val="20"/>
          <w:szCs w:val="20"/>
        </w:rPr>
      </w:pPr>
      <w:r w:rsidRPr="00B24D0E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B24D0E">
        <w:rPr>
          <w:rFonts w:eastAsia="Times New Roman"/>
          <w:sz w:val="20"/>
          <w:szCs w:val="20"/>
        </w:rPr>
        <w:t>претензионно</w:t>
      </w:r>
      <w:proofErr w:type="spellEnd"/>
      <w:r w:rsidRPr="00B24D0E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p w:rsidR="00AD31DC" w:rsidRPr="00B24D0E" w:rsidRDefault="00AD31DC" w:rsidP="00AD31DC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30"/>
        <w:gridCol w:w="2845"/>
        <w:gridCol w:w="3586"/>
      </w:tblGrid>
      <w:tr w:rsidR="00AD31DC" w:rsidRPr="00B24D0E" w:rsidTr="00B24D0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24D0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24D0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B24D0E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60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31DC" w:rsidRPr="00B24D0E" w:rsidTr="00B24D0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B9767C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D31DC" w:rsidRPr="00B24D0E" w:rsidRDefault="00AD31DC" w:rsidP="00E669E5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D31DC" w:rsidRPr="00B24D0E" w:rsidRDefault="00AD31DC" w:rsidP="00E669E5">
            <w:pPr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0</w:t>
            </w:r>
          </w:p>
        </w:tc>
      </w:tr>
      <w:tr w:rsidR="00AD31DC" w:rsidRPr="00B24D0E" w:rsidTr="00B24D0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B9767C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D31DC" w:rsidRPr="00B24D0E" w:rsidRDefault="00AD31DC" w:rsidP="00E669E5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D31DC" w:rsidRPr="00B24D0E" w:rsidRDefault="00AD31DC" w:rsidP="00E669E5">
            <w:pPr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B24D0E">
              <w:rPr>
                <w:sz w:val="20"/>
                <w:szCs w:val="20"/>
                <w:lang w:val="en-US"/>
              </w:rPr>
              <w:t>1</w:t>
            </w:r>
          </w:p>
        </w:tc>
      </w:tr>
      <w:tr w:rsidR="00AD31DC" w:rsidRPr="00B24D0E" w:rsidTr="00B24D0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31DC" w:rsidRPr="00B24D0E" w:rsidRDefault="00AD31DC" w:rsidP="00B9767C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D31DC" w:rsidRPr="00B24D0E" w:rsidRDefault="00AD31DC" w:rsidP="00E669E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B24D0E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B24D0E">
              <w:rPr>
                <w:rFonts w:eastAsia="Times New Roman"/>
                <w:sz w:val="20"/>
                <w:szCs w:val="20"/>
              </w:rPr>
              <w:t>-</w:t>
            </w:r>
          </w:p>
          <w:p w:rsidR="00AD31DC" w:rsidRPr="00B24D0E" w:rsidRDefault="00AD31DC" w:rsidP="00E669E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D31DC" w:rsidRPr="00B24D0E" w:rsidRDefault="00AD31DC" w:rsidP="00E669E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B24D0E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B24D0E">
              <w:rPr>
                <w:rFonts w:eastAsia="Times New Roman"/>
                <w:sz w:val="20"/>
                <w:szCs w:val="20"/>
              </w:rPr>
              <w:t>-</w:t>
            </w:r>
          </w:p>
          <w:p w:rsidR="00AD31DC" w:rsidRPr="00B24D0E" w:rsidRDefault="00AD31DC" w:rsidP="00E669E5">
            <w:pPr>
              <w:ind w:left="80"/>
              <w:jc w:val="center"/>
              <w:rPr>
                <w:sz w:val="20"/>
                <w:szCs w:val="20"/>
              </w:rPr>
            </w:pPr>
            <w:r w:rsidRPr="00B24D0E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1DC" w:rsidRPr="00B24D0E" w:rsidRDefault="00AD31DC" w:rsidP="00E669E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B24D0E">
              <w:rPr>
                <w:sz w:val="20"/>
                <w:szCs w:val="20"/>
              </w:rPr>
              <w:t>0</w:t>
            </w:r>
          </w:p>
        </w:tc>
      </w:tr>
    </w:tbl>
    <w:p w:rsidR="00AD31DC" w:rsidRPr="00B24D0E" w:rsidRDefault="00AD31DC" w:rsidP="00AD31DC">
      <w:pPr>
        <w:spacing w:line="35" w:lineRule="exact"/>
        <w:rPr>
          <w:sz w:val="20"/>
          <w:szCs w:val="20"/>
          <w:lang w:val="en-US"/>
        </w:rPr>
      </w:pPr>
    </w:p>
    <w:p w:rsidR="0003458E" w:rsidRPr="00B24D0E" w:rsidRDefault="0003458E">
      <w:pPr>
        <w:rPr>
          <w:sz w:val="20"/>
          <w:szCs w:val="20"/>
        </w:rPr>
      </w:pPr>
    </w:p>
    <w:sectPr w:rsidR="0003458E" w:rsidRPr="00B24D0E" w:rsidSect="00993365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DC"/>
    <w:rsid w:val="0003458E"/>
    <w:rsid w:val="0021222D"/>
    <w:rsid w:val="00702271"/>
    <w:rsid w:val="00AD31DC"/>
    <w:rsid w:val="00B24D0E"/>
    <w:rsid w:val="00B9767C"/>
    <w:rsid w:val="00C07D2C"/>
    <w:rsid w:val="00FA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0364"/>
  <w15:chartTrackingRefBased/>
  <w15:docId w15:val="{171C72CB-249A-4D74-8675-647DFA79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C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AD31DC"/>
  </w:style>
  <w:style w:type="character" w:styleId="a3">
    <w:name w:val="Hyperlink"/>
    <w:basedOn w:val="11"/>
    <w:rsid w:val="00AD31DC"/>
    <w:rPr>
      <w:color w:val="0000FF"/>
      <w:u w:val="single"/>
    </w:rPr>
  </w:style>
  <w:style w:type="paragraph" w:customStyle="1" w:styleId="Heading">
    <w:name w:val="Heading"/>
    <w:basedOn w:val="a"/>
    <w:next w:val="a4"/>
    <w:rsid w:val="00AD31D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AD31DC"/>
    <w:pPr>
      <w:spacing w:after="120"/>
    </w:pPr>
  </w:style>
  <w:style w:type="character" w:customStyle="1" w:styleId="a5">
    <w:name w:val="Основной текст Знак"/>
    <w:basedOn w:val="a0"/>
    <w:link w:val="a4"/>
    <w:rsid w:val="00AD31DC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AD31DC"/>
    <w:rPr>
      <w:rFonts w:cs="Lucida Sans"/>
    </w:rPr>
  </w:style>
  <w:style w:type="paragraph" w:customStyle="1" w:styleId="12">
    <w:name w:val="Название объекта1"/>
    <w:basedOn w:val="a"/>
    <w:rsid w:val="00AD31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AD31DC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AD31DC"/>
    <w:pPr>
      <w:suppressLineNumbers/>
    </w:pPr>
  </w:style>
  <w:style w:type="paragraph" w:customStyle="1" w:styleId="TableHeading">
    <w:name w:val="Table Heading"/>
    <w:basedOn w:val="TableContents"/>
    <w:rsid w:val="00AD31DC"/>
    <w:pPr>
      <w:jc w:val="center"/>
    </w:pPr>
    <w:rPr>
      <w:b/>
      <w:bCs/>
    </w:rPr>
  </w:style>
  <w:style w:type="table" w:styleId="a7">
    <w:name w:val="Table Grid"/>
    <w:basedOn w:val="a1"/>
    <w:uiPriority w:val="59"/>
    <w:rsid w:val="00AD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AD3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2025-03-23T19:58:00Z</dcterms:created>
  <dcterms:modified xsi:type="dcterms:W3CDTF">2025-03-23T19:58:00Z</dcterms:modified>
</cp:coreProperties>
</file>