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FB" w:rsidRDefault="00BC1BFB" w:rsidP="00BC1BF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C1BFB" w:rsidRDefault="00BC1BFB" w:rsidP="00BC1BFB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C1BFB" w:rsidRDefault="00BC1BFB" w:rsidP="00BC1BF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bookmarkStart w:id="0" w:name="_GoBack"/>
      <w:r>
        <w:rPr>
          <w:rFonts w:eastAsia="Times New Roman"/>
          <w:b/>
          <w:bCs/>
          <w:sz w:val="20"/>
          <w:szCs w:val="20"/>
        </w:rPr>
        <w:t>Куйбышева, д. 15</w:t>
      </w:r>
    </w:p>
    <w:bookmarkEnd w:id="0"/>
    <w:p w:rsidR="00BC1BFB" w:rsidRPr="003162E7" w:rsidRDefault="00BC1BFB" w:rsidP="00BC1BFB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C1BFB" w:rsidRDefault="00BC1BFB" w:rsidP="00BC1BFB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BC1BFB" w:rsidTr="00960B4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C1BFB" w:rsidTr="00960B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81176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BC1BFB" w:rsidTr="00960B4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81176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BC1BFB" w:rsidTr="00960B4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81176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BC1BFB" w:rsidTr="00960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C1BFB" w:rsidRDefault="00BC1BFB" w:rsidP="00960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BC1BFB" w:rsidRDefault="00BC1BFB" w:rsidP="00960B4C">
            <w:pPr>
              <w:snapToGrid w:val="0"/>
            </w:pPr>
          </w:p>
        </w:tc>
      </w:tr>
      <w:tr w:rsidR="00BC1BFB" w:rsidTr="00960B4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C1BFB" w:rsidTr="00960B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1961A5" w:rsidRDefault="00BC1BFB" w:rsidP="00960B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1BFB" w:rsidTr="00960B4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1961A5" w:rsidRDefault="00BC1BFB" w:rsidP="00960B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C1BFB" w:rsidTr="00960B4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1961A5" w:rsidRDefault="00BC1BFB" w:rsidP="00960B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103286,99</w:t>
            </w:r>
          </w:p>
        </w:tc>
      </w:tr>
      <w:tr w:rsidR="00BC1BFB" w:rsidTr="00960B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1961A5" w:rsidRDefault="00BC1BFB" w:rsidP="00960B4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A85019">
              <w:t>840925,08</w:t>
            </w:r>
          </w:p>
        </w:tc>
      </w:tr>
      <w:tr w:rsidR="00BC1BFB" w:rsidTr="00960B4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BFB" w:rsidRDefault="00BC1BFB" w:rsidP="00960B4C">
            <w:r w:rsidRPr="00A85019">
              <w:t>832018,54</w:t>
            </w:r>
          </w:p>
        </w:tc>
      </w:tr>
      <w:tr w:rsidR="00BC1BFB" w:rsidTr="00960B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C1BFB" w:rsidRDefault="00BC1BFB" w:rsidP="00960B4C">
            <w:r w:rsidRPr="00A85019">
              <w:t>832018,54</w:t>
            </w:r>
          </w:p>
        </w:tc>
      </w:tr>
      <w:tr w:rsidR="00BC1BFB" w:rsidTr="00960B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 w:rsidRPr="00A85019">
              <w:t>112193,53</w:t>
            </w:r>
          </w:p>
        </w:tc>
      </w:tr>
    </w:tbl>
    <w:p w:rsidR="00BC1BFB" w:rsidRDefault="00BC1BFB" w:rsidP="00BC1BFB">
      <w:pPr>
        <w:spacing w:line="226" w:lineRule="exact"/>
      </w:pPr>
    </w:p>
    <w:p w:rsidR="00BC1BFB" w:rsidRDefault="00BC1BFB" w:rsidP="00BC1BF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C1BFB" w:rsidRDefault="00BC1BFB" w:rsidP="00BC1BFB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C1BFB" w:rsidRDefault="00BC1BFB" w:rsidP="00BC1BFB">
      <w:pPr>
        <w:spacing w:line="226" w:lineRule="exact"/>
        <w:jc w:val="center"/>
      </w:pPr>
    </w:p>
    <w:p w:rsidR="00BC1BFB" w:rsidRDefault="00BC1BFB" w:rsidP="00BC1BFB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67"/>
        <w:gridCol w:w="3659"/>
        <w:gridCol w:w="986"/>
        <w:gridCol w:w="1369"/>
        <w:gridCol w:w="1620"/>
        <w:gridCol w:w="1336"/>
        <w:gridCol w:w="1662"/>
      </w:tblGrid>
      <w:tr w:rsidR="00BC1BFB" w:rsidRPr="00BC1BFB" w:rsidTr="00BC1BFB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C1BFB" w:rsidRPr="00BC1BFB" w:rsidTr="00BC1BFB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96 294,53</w:t>
            </w:r>
          </w:p>
        </w:tc>
      </w:tr>
      <w:tr w:rsidR="00BC1BFB" w:rsidRPr="00BC1BFB" w:rsidTr="00BC1BF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15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22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9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13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182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57 823,92</w:t>
            </w:r>
          </w:p>
        </w:tc>
      </w:tr>
      <w:tr w:rsidR="00BC1BFB" w:rsidRPr="00BC1BFB" w:rsidTr="00BC1BFB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98 654,69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79 537,39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32 098,18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53 103,60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32 806,22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99 834,77</w:t>
            </w:r>
          </w:p>
        </w:tc>
      </w:tr>
      <w:tr w:rsidR="00BC1BFB" w:rsidRPr="00BC1BFB" w:rsidTr="00BC1BFB">
        <w:trPr>
          <w:trHeight w:val="9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53 668,90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747,72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9 339,15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1 353,60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2 876,40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21,55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13 255,84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2 721,32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345,7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1 244,52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Устройство стяжек цементных: толщиной 20мм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419,22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1 676,88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404,81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2352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6 068,16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BC1BFB" w:rsidRPr="00BC1BFB" w:rsidTr="00BC1BF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Изготовление информационных стендов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2 662,00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2 662,00</w:t>
            </w:r>
          </w:p>
        </w:tc>
      </w:tr>
      <w:tr w:rsidR="00BC1BFB" w:rsidRPr="00BC1BFB" w:rsidTr="00BC1BF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3 316,32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2067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5 084,82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Малый ремонт  оконных рам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179,58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1 966,80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239 458,91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4 578,03</w:t>
            </w:r>
          </w:p>
        </w:tc>
      </w:tr>
      <w:tr w:rsidR="00BC1BFB" w:rsidRPr="00BC1BFB" w:rsidTr="00BC1BF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контейнеров в мусорокамере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16 247,60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16 247,60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 Проверка наличия тяги в вентканалах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1965,4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9 787,69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5 943,78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17 393,27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1,963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12 645,55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0,276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34 137,18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BC1BFB" w:rsidRPr="00BC1BFB" w:rsidTr="00BC1BFB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9,714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4 181,78</w:t>
            </w:r>
          </w:p>
        </w:tc>
      </w:tr>
      <w:tr w:rsidR="00BC1BFB" w:rsidRPr="00BC1BFB" w:rsidTr="00BC1BFB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BC1BFB" w:rsidRPr="00BC1BFB" w:rsidTr="00BC1BFB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8 509,71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21 593,34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</w:tr>
      <w:tr w:rsidR="00BC1BFB" w:rsidRPr="00BC1BFB" w:rsidTr="00BC1BFB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Окраска маслянными составами стальных труб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508,79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508,79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774,56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774,56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745,45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5 121,41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921,85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4 025,16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11 795,22</w:t>
            </w:r>
          </w:p>
        </w:tc>
      </w:tr>
      <w:tr w:rsidR="00BC1BFB" w:rsidRPr="00BC1BFB" w:rsidTr="00BC1BFB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1 521,05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8 556,00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1 030,71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2 642,13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BC1BFB" w:rsidRPr="00BC1BFB" w:rsidTr="00BC1BFB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BC1BFB" w:rsidRPr="00BC1BFB" w:rsidTr="00BC1BFB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3431,9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C1BFB" w:rsidRPr="00BC1BFB" w:rsidTr="00BC1BFB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BC1BFB" w:rsidRPr="00BC1BFB" w:rsidTr="00BC1BFB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</w:tr>
      <w:tr w:rsidR="00BC1BFB" w:rsidRPr="00BC1BFB" w:rsidTr="00BC1BFB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1966,8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35,73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BFB" w:rsidRPr="00BC1BFB" w:rsidRDefault="00BC1BFB" w:rsidP="00BC1BFB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C1BF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843 281,11</w:t>
            </w:r>
          </w:p>
        </w:tc>
      </w:tr>
    </w:tbl>
    <w:p w:rsidR="00BC1BFB" w:rsidRDefault="00BC1BFB" w:rsidP="00BC1BFB">
      <w:pPr>
        <w:suppressAutoHyphens w:val="0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</w:p>
    <w:p w:rsidR="00BC1BFB" w:rsidRDefault="00BC1BFB" w:rsidP="00BC1BFB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C1BFB" w:rsidRDefault="00BC1BFB" w:rsidP="00BC1BFB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BC1BFB" w:rsidTr="00960B4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Pr="001663E3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C1BFB" w:rsidTr="00960B4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C1BFB" w:rsidRDefault="00BC1BFB" w:rsidP="00960B4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BC1BFB" w:rsidRDefault="00BC1BFB" w:rsidP="00960B4C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1BFB" w:rsidRDefault="00BC1BFB" w:rsidP="00BC1BFB">
      <w:pPr>
        <w:spacing w:line="200" w:lineRule="exact"/>
      </w:pPr>
    </w:p>
    <w:p w:rsidR="00BC1BFB" w:rsidRDefault="00BC1BFB" w:rsidP="00BC1BFB">
      <w:pPr>
        <w:spacing w:line="200" w:lineRule="exact"/>
        <w:rPr>
          <w:sz w:val="20"/>
          <w:szCs w:val="20"/>
        </w:rPr>
      </w:pPr>
    </w:p>
    <w:p w:rsidR="00BC1BFB" w:rsidRDefault="00BC1BFB" w:rsidP="00BC1BFB">
      <w:pPr>
        <w:spacing w:line="381" w:lineRule="exact"/>
        <w:rPr>
          <w:sz w:val="20"/>
          <w:szCs w:val="20"/>
        </w:rPr>
      </w:pPr>
    </w:p>
    <w:p w:rsidR="00BC1BFB" w:rsidRDefault="00BC1BFB" w:rsidP="00BC1BFB">
      <w:pPr>
        <w:spacing w:line="381" w:lineRule="exact"/>
        <w:rPr>
          <w:sz w:val="20"/>
          <w:szCs w:val="20"/>
        </w:rPr>
      </w:pPr>
    </w:p>
    <w:p w:rsidR="00BC1BFB" w:rsidRDefault="00BC1BFB" w:rsidP="00BC1BFB">
      <w:pPr>
        <w:rPr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</w:rPr>
      </w:pPr>
    </w:p>
    <w:p w:rsidR="00BC1BFB" w:rsidRDefault="00BC1BFB" w:rsidP="00BC1BFB">
      <w:pPr>
        <w:rPr>
          <w:rFonts w:eastAsia="Times New Roman"/>
          <w:sz w:val="20"/>
          <w:szCs w:val="20"/>
          <w:lang w:val="en-US"/>
        </w:rPr>
      </w:pPr>
    </w:p>
    <w:p w:rsidR="00BC1BFB" w:rsidRDefault="00BC1BFB" w:rsidP="00BC1BFB">
      <w:pPr>
        <w:rPr>
          <w:rFonts w:eastAsia="Times New Roman"/>
          <w:sz w:val="20"/>
          <w:szCs w:val="20"/>
          <w:lang w:val="en-US"/>
        </w:rPr>
      </w:pPr>
    </w:p>
    <w:p w:rsidR="00BC1BFB" w:rsidRDefault="00BC1BFB" w:rsidP="00BC1BFB">
      <w:pPr>
        <w:rPr>
          <w:rFonts w:eastAsia="Times New Roman"/>
          <w:sz w:val="20"/>
          <w:szCs w:val="20"/>
          <w:lang w:val="en-US"/>
        </w:rPr>
      </w:pPr>
    </w:p>
    <w:p w:rsidR="00BC1BFB" w:rsidRDefault="00BC1BFB" w:rsidP="00BC1BFB">
      <w:pPr>
        <w:rPr>
          <w:rFonts w:eastAsia="Times New Roman"/>
          <w:sz w:val="20"/>
          <w:szCs w:val="20"/>
          <w:lang w:val="en-US"/>
        </w:rPr>
      </w:pPr>
    </w:p>
    <w:p w:rsidR="00BC1BFB" w:rsidRPr="001E5688" w:rsidRDefault="00BC1BFB" w:rsidP="00BC1BFB">
      <w:pPr>
        <w:rPr>
          <w:rFonts w:eastAsia="Times New Roman"/>
          <w:sz w:val="20"/>
          <w:szCs w:val="20"/>
          <w:lang w:val="en-US"/>
        </w:rPr>
      </w:pPr>
    </w:p>
    <w:p w:rsidR="00BC1BFB" w:rsidRDefault="00BC1BFB" w:rsidP="00BC1BFB">
      <w:pPr>
        <w:ind w:left="800"/>
        <w:rPr>
          <w:rFonts w:eastAsia="Times New Roman"/>
          <w:sz w:val="20"/>
          <w:szCs w:val="20"/>
        </w:rPr>
      </w:pPr>
    </w:p>
    <w:p w:rsidR="00BC1BFB" w:rsidRDefault="00BC1BFB" w:rsidP="00BC1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br w:type="page"/>
      </w:r>
    </w:p>
    <w:p w:rsidR="00BC1BFB" w:rsidRDefault="00BC1BFB" w:rsidP="00BC1BF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C1BFB" w:rsidRDefault="00BC1BFB" w:rsidP="00BC1BF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BC1BFB" w:rsidTr="00960B4C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1BFB" w:rsidRDefault="00BC1BFB" w:rsidP="00960B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54457</w:t>
            </w:r>
          </w:p>
          <w:p w:rsidR="00BC1BFB" w:rsidRDefault="00BC1BFB" w:rsidP="00960B4C">
            <w:pPr>
              <w:jc w:val="center"/>
              <w:rPr>
                <w:sz w:val="20"/>
                <w:szCs w:val="20"/>
              </w:rPr>
            </w:pP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276111,63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261228,30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43723,30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276111,63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261228,30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43723,30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1BFB" w:rsidRDefault="00BC1BFB" w:rsidP="00960B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2870,00</w:t>
            </w:r>
          </w:p>
          <w:p w:rsidR="00BC1BFB" w:rsidRDefault="00BC1BFB" w:rsidP="00960B4C">
            <w:pPr>
              <w:jc w:val="center"/>
              <w:rPr>
                <w:sz w:val="20"/>
                <w:szCs w:val="20"/>
              </w:rPr>
            </w:pP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78697,49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83770,18</w:t>
            </w:r>
          </w:p>
        </w:tc>
      </w:tr>
      <w:tr w:rsidR="00BC1BFB" w:rsidTr="00960B4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7374,74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78697,49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83770,18</w:t>
            </w:r>
          </w:p>
        </w:tc>
      </w:tr>
      <w:tr w:rsidR="00BC1BFB" w:rsidTr="00960B4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7374,74</w:t>
            </w:r>
          </w:p>
        </w:tc>
      </w:tr>
      <w:tr w:rsidR="00BC1BFB" w:rsidTr="00960B4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1BFB" w:rsidRDefault="00BC1BFB" w:rsidP="00BC1B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BC1BFB" w:rsidTr="00960B4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1BFB" w:rsidRDefault="00BC1BFB" w:rsidP="00960B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1BFB" w:rsidRDefault="00BC1BFB" w:rsidP="00960B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354,01</w:t>
            </w:r>
          </w:p>
          <w:p w:rsidR="00BC1BFB" w:rsidRDefault="00BC1BFB" w:rsidP="00960B4C">
            <w:pPr>
              <w:jc w:val="center"/>
              <w:rPr>
                <w:sz w:val="20"/>
                <w:szCs w:val="20"/>
              </w:rPr>
            </w:pP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724011,70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725995,27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111467,62</w:t>
            </w:r>
          </w:p>
        </w:tc>
      </w:tr>
      <w:tr w:rsidR="00BC1BFB" w:rsidTr="00960B4C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724011,70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725995,27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111467,62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1BFB" w:rsidRDefault="00BC1BFB" w:rsidP="00960B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1 718,35</w:t>
            </w:r>
          </w:p>
          <w:p w:rsidR="00BC1BFB" w:rsidRDefault="00BC1BFB" w:rsidP="00960B4C">
            <w:pPr>
              <w:jc w:val="center"/>
              <w:rPr>
                <w:sz w:val="20"/>
                <w:szCs w:val="20"/>
              </w:rPr>
            </w:pP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282315,32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296293,88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7537,35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282315,32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296293,88</w:t>
            </w:r>
          </w:p>
        </w:tc>
      </w:tr>
      <w:tr w:rsidR="00BC1BFB" w:rsidTr="00960B4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7537,35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1BFB" w:rsidRDefault="00BC1BFB" w:rsidP="00BC1BF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BC1BFB" w:rsidTr="00960B4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1BFB" w:rsidRDefault="00BC1BFB" w:rsidP="00960B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11128</w:t>
            </w:r>
          </w:p>
          <w:p w:rsidR="00BC1BFB" w:rsidRDefault="00BC1BFB" w:rsidP="00960B4C">
            <w:pPr>
              <w:jc w:val="center"/>
              <w:rPr>
                <w:sz w:val="20"/>
                <w:szCs w:val="20"/>
              </w:rPr>
            </w:pP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79926,96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77144,72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12827,04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79926,96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77144,72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12827,04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C1BFB" w:rsidRDefault="00BC1BFB" w:rsidP="00960B4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C1BFB" w:rsidRDefault="00BC1BFB" w:rsidP="00960B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3907,81</w:t>
            </w:r>
          </w:p>
          <w:p w:rsidR="00BC1BFB" w:rsidRDefault="00BC1BFB" w:rsidP="00960B4C">
            <w:pPr>
              <w:jc w:val="center"/>
              <w:rPr>
                <w:sz w:val="20"/>
                <w:szCs w:val="20"/>
              </w:rPr>
            </w:pP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220521,49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209171,57</w:t>
            </w:r>
          </w:p>
        </w:tc>
      </w:tr>
      <w:tr w:rsidR="00BC1BFB" w:rsidTr="00960B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43284,05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220521,49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209171,57</w:t>
            </w:r>
          </w:p>
        </w:tc>
      </w:tr>
      <w:tr w:rsidR="00BC1BFB" w:rsidTr="00960B4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85019">
              <w:t>43284,05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1BFB" w:rsidRDefault="00BC1BFB" w:rsidP="00BC1BFB">
      <w:pPr>
        <w:spacing w:line="200" w:lineRule="exact"/>
      </w:pPr>
    </w:p>
    <w:p w:rsidR="00BC1BFB" w:rsidRDefault="00BC1BFB" w:rsidP="00BC1BFB">
      <w:pPr>
        <w:spacing w:line="200" w:lineRule="exact"/>
        <w:rPr>
          <w:rFonts w:eastAsia="Times New Roman"/>
          <w:sz w:val="20"/>
          <w:szCs w:val="20"/>
        </w:rPr>
      </w:pPr>
    </w:p>
    <w:p w:rsidR="00BC1BFB" w:rsidRDefault="00BC1BFB" w:rsidP="00BC1B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C1BFB" w:rsidRDefault="00BC1BFB" w:rsidP="00BC1BF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C1BFB" w:rsidRDefault="00BC1BFB" w:rsidP="00BC1BF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C1BFB" w:rsidTr="00960B4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C1BFB" w:rsidRDefault="00BC1BFB" w:rsidP="00960B4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C1BFB" w:rsidTr="00960B4C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1BFB" w:rsidTr="00960B4C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C1BFB" w:rsidRDefault="00BC1BFB" w:rsidP="00960B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1BFB" w:rsidRDefault="00BC1BFB" w:rsidP="00960B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1BFB" w:rsidRDefault="00BC1BFB" w:rsidP="00BC1BFB">
      <w:pPr>
        <w:spacing w:line="200" w:lineRule="exact"/>
      </w:pPr>
    </w:p>
    <w:p w:rsidR="00BC1BFB" w:rsidRDefault="00BC1BFB" w:rsidP="00BC1BFB">
      <w:pPr>
        <w:spacing w:line="200" w:lineRule="exact"/>
        <w:rPr>
          <w:sz w:val="20"/>
          <w:szCs w:val="20"/>
        </w:rPr>
      </w:pPr>
    </w:p>
    <w:p w:rsidR="00BC1BFB" w:rsidRDefault="00BC1BFB" w:rsidP="00BC1BFB">
      <w:pPr>
        <w:spacing w:line="200" w:lineRule="exact"/>
        <w:rPr>
          <w:sz w:val="20"/>
          <w:szCs w:val="20"/>
        </w:rPr>
      </w:pPr>
    </w:p>
    <w:p w:rsidR="00BC1BFB" w:rsidRDefault="00BC1BFB" w:rsidP="00BC1BFB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C1BFB" w:rsidRDefault="00BC1BFB" w:rsidP="00BC1BFB">
      <w:pPr>
        <w:spacing w:line="200" w:lineRule="exact"/>
        <w:rPr>
          <w:sz w:val="20"/>
          <w:szCs w:val="20"/>
        </w:rPr>
      </w:pPr>
    </w:p>
    <w:p w:rsidR="00BC1BFB" w:rsidRDefault="00BC1BFB" w:rsidP="00BC1BF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BC1BFB" w:rsidTr="00960B4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C1BFB" w:rsidRDefault="00BC1BFB" w:rsidP="00960B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C1BFB" w:rsidTr="00960B4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1BFB" w:rsidTr="00960B4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1BFB" w:rsidTr="00960B4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C1BFB" w:rsidRDefault="00BC1BFB" w:rsidP="00960B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1BFB" w:rsidRDefault="00BC1BFB" w:rsidP="00960B4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1BFB" w:rsidRDefault="00BC1BFB" w:rsidP="00BC1BFB">
      <w:pPr>
        <w:spacing w:line="35" w:lineRule="exact"/>
      </w:pPr>
    </w:p>
    <w:p w:rsidR="0003458E" w:rsidRDefault="0003458E"/>
    <w:sectPr w:rsidR="0003458E" w:rsidSect="001E568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B"/>
    <w:rsid w:val="0003458E"/>
    <w:rsid w:val="0021222D"/>
    <w:rsid w:val="00BC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94B3"/>
  <w15:chartTrackingRefBased/>
  <w15:docId w15:val="{349676A7-7B9D-4170-A9AE-C071C39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BFB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BC1BFB"/>
  </w:style>
  <w:style w:type="character" w:customStyle="1" w:styleId="11">
    <w:name w:val="Основной шрифт абзаца1"/>
    <w:rsid w:val="00BC1BFB"/>
  </w:style>
  <w:style w:type="character" w:customStyle="1" w:styleId="2">
    <w:name w:val="Основной шрифт абзаца2"/>
    <w:rsid w:val="00BC1BFB"/>
  </w:style>
  <w:style w:type="character" w:styleId="a3">
    <w:name w:val="Hyperlink"/>
    <w:uiPriority w:val="99"/>
    <w:rsid w:val="00BC1BFB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BC1B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BC1BFB"/>
    <w:pPr>
      <w:spacing w:after="120"/>
    </w:pPr>
  </w:style>
  <w:style w:type="character" w:customStyle="1" w:styleId="a5">
    <w:name w:val="Основной текст Знак"/>
    <w:basedOn w:val="a0"/>
    <w:link w:val="a4"/>
    <w:rsid w:val="00BC1BFB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BC1BFB"/>
    <w:rPr>
      <w:rFonts w:cs="Lucida Sans"/>
    </w:rPr>
  </w:style>
  <w:style w:type="paragraph" w:customStyle="1" w:styleId="13">
    <w:name w:val="Название1"/>
    <w:basedOn w:val="a"/>
    <w:rsid w:val="00BC1B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C1BFB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BC1BF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BC1B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C1BF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C1BFB"/>
    <w:pPr>
      <w:suppressLineNumbers/>
    </w:pPr>
  </w:style>
  <w:style w:type="paragraph" w:customStyle="1" w:styleId="TableHeading">
    <w:name w:val="Table Heading"/>
    <w:basedOn w:val="TableContents"/>
    <w:rsid w:val="00BC1BFB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BC1BFB"/>
    <w:pPr>
      <w:suppressLineNumbers/>
    </w:pPr>
  </w:style>
  <w:style w:type="paragraph" w:customStyle="1" w:styleId="a8">
    <w:name w:val="Заголовок таблицы"/>
    <w:basedOn w:val="a7"/>
    <w:rsid w:val="00BC1BF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BC1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BC1BFB"/>
    <w:rPr>
      <w:color w:val="800080"/>
      <w:u w:val="single"/>
    </w:rPr>
  </w:style>
  <w:style w:type="paragraph" w:customStyle="1" w:styleId="font5">
    <w:name w:val="font5"/>
    <w:basedOn w:val="a"/>
    <w:rsid w:val="00BC1BFB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C1BFB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BC1BFB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B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C1BFB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C1BFB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C1BFB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C1BFB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C1B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29">
    <w:name w:val="xl129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30">
    <w:name w:val="xl130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1">
    <w:name w:val="xl131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2">
    <w:name w:val="xl132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3">
    <w:name w:val="xl133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4">
    <w:name w:val="xl134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6">
    <w:name w:val="xl136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8">
    <w:name w:val="xl138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9">
    <w:name w:val="xl139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C1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C1B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1BFB"/>
    <w:rPr>
      <w:rFonts w:ascii="Times New Roman" w:eastAsia="SimSun" w:hAnsi="Times New Roman" w:cs="Times New Roman"/>
      <w:lang w:eastAsia="ar-SA"/>
    </w:rPr>
  </w:style>
  <w:style w:type="paragraph" w:styleId="ad">
    <w:name w:val="footer"/>
    <w:basedOn w:val="a"/>
    <w:link w:val="ae"/>
    <w:uiPriority w:val="99"/>
    <w:unhideWhenUsed/>
    <w:rsid w:val="00BC1B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1BFB"/>
    <w:rPr>
      <w:rFonts w:ascii="Times New Roman" w:eastAsia="SimSu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2025-02-28T20:39:00Z</dcterms:created>
  <dcterms:modified xsi:type="dcterms:W3CDTF">2025-02-28T20:43:00Z</dcterms:modified>
</cp:coreProperties>
</file>